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C8E05" w14:textId="2499B477" w:rsidR="00DF2240" w:rsidRPr="00DC36C6" w:rsidRDefault="00DE5943" w:rsidP="00DF224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i/>
          <w:iCs/>
          <w:sz w:val="22"/>
          <w:szCs w:val="22"/>
        </w:rPr>
        <w:t>CV forma</w:t>
      </w:r>
    </w:p>
    <w:p w14:paraId="4EBE9BCC" w14:textId="181F252A" w:rsidR="00FC28BE" w:rsidRPr="00C8195E" w:rsidRDefault="00DF2240" w:rsidP="00C8195E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Style w:val="eop"/>
          <w:color w:val="000000"/>
          <w:sz w:val="22"/>
          <w:szCs w:val="22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>SIA “Rīgas Austrumu klīniskā universitātes slimnīca”</w:t>
      </w:r>
      <w:r w:rsidR="00C8195E">
        <w:rPr>
          <w:rStyle w:val="eop"/>
          <w:color w:val="000000"/>
          <w:sz w:val="22"/>
          <w:szCs w:val="22"/>
        </w:rPr>
        <w:t xml:space="preserve"> </w:t>
      </w:r>
      <w:r w:rsidRPr="00DC36C6">
        <w:rPr>
          <w:rStyle w:val="normaltextrun"/>
          <w:i/>
          <w:iCs/>
          <w:color w:val="000000"/>
          <w:sz w:val="22"/>
          <w:szCs w:val="22"/>
        </w:rPr>
        <w:t>valdes locek</w:t>
      </w:r>
      <w:r w:rsidR="00FC28BE">
        <w:rPr>
          <w:rStyle w:val="normaltextrun"/>
          <w:i/>
          <w:iCs/>
          <w:color w:val="000000"/>
          <w:sz w:val="22"/>
          <w:szCs w:val="22"/>
        </w:rPr>
        <w:t>lis</w:t>
      </w:r>
    </w:p>
    <w:p w14:paraId="016BBFBF" w14:textId="0F06A4FE" w:rsidR="00DF2240" w:rsidRDefault="00DF2240" w:rsidP="00DF2240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eop"/>
          <w:color w:val="000000"/>
          <w:sz w:val="22"/>
          <w:szCs w:val="22"/>
        </w:rPr>
      </w:pPr>
    </w:p>
    <w:p w14:paraId="0344A534" w14:textId="77777777" w:rsidR="00DE5943" w:rsidRPr="00DC36C6" w:rsidRDefault="00DE5943" w:rsidP="00DF2240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</w:p>
    <w:p w14:paraId="7E5C552D" w14:textId="77777777" w:rsidR="00DF2240" w:rsidRDefault="00DF2240" w:rsidP="00C05C8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lang w:val="lv-LV"/>
        </w:rPr>
      </w:pPr>
    </w:p>
    <w:p w14:paraId="61DCF093" w14:textId="19878093" w:rsidR="00C05C8F" w:rsidRPr="00437807" w:rsidRDefault="00C05C8F" w:rsidP="00C05C8F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437807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KANDIDĀTA CV</w:t>
      </w:r>
    </w:p>
    <w:p w14:paraId="49A1DE60" w14:textId="77777777" w:rsidR="00C05C8F" w:rsidRDefault="00C05C8F" w:rsidP="007C72C7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</w:p>
    <w:p w14:paraId="144750E1" w14:textId="59B32BBD" w:rsidR="007C72C7" w:rsidRPr="00957DE7" w:rsidRDefault="007C72C7" w:rsidP="007C72C7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957DE7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7C72C7" w:rsidRPr="00957DE7" w14:paraId="63B1980C" w14:textId="77777777" w:rsidTr="00CB574F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F688EE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22EFC6FD" w14:textId="77777777" w:rsidR="007C72C7" w:rsidRPr="00957DE7" w:rsidRDefault="007C72C7" w:rsidP="007C72C7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957DE7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7C72C7" w:rsidRPr="00957DE7" w14:paraId="31843ECD" w14:textId="77777777" w:rsidTr="00CB574F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2F0C8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6A7BFC20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396A1CE2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7C72C7" w:rsidRPr="00957DE7" w14:paraId="6B5D5187" w14:textId="77777777" w:rsidTr="00CB574F">
        <w:trPr>
          <w:trHeight w:val="170"/>
        </w:trPr>
        <w:tc>
          <w:tcPr>
            <w:tcW w:w="9498" w:type="dxa"/>
            <w:shd w:val="clear" w:color="auto" w:fill="auto"/>
          </w:tcPr>
          <w:p w14:paraId="36E2DED9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88BEF04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60DA984" w14:textId="75BA342B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341EE9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824AFC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052D285D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7C72C7" w:rsidRPr="00F27A51" w14:paraId="5B77BCF1" w14:textId="77777777" w:rsidTr="00CB574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072318E" w14:textId="77777777" w:rsidR="007C72C7" w:rsidRPr="00957DE7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7E3F026" w14:textId="77777777" w:rsidR="007C72C7" w:rsidRPr="00957DE7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6E80BA4B" w14:textId="77777777" w:rsidR="007C72C7" w:rsidRPr="00957DE7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7C72C7" w:rsidRPr="00FC28BE" w14:paraId="6ABDBEC3" w14:textId="77777777" w:rsidTr="00CB574F">
        <w:trPr>
          <w:cantSplit/>
        </w:trPr>
        <w:tc>
          <w:tcPr>
            <w:tcW w:w="2834" w:type="dxa"/>
            <w:vMerge/>
            <w:shd w:val="clear" w:color="auto" w:fill="auto"/>
          </w:tcPr>
          <w:p w14:paraId="1B984065" w14:textId="77777777" w:rsidR="007C72C7" w:rsidRPr="00957DE7" w:rsidRDefault="007C72C7" w:rsidP="00CB574F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3AEB2A2C" w14:textId="77777777" w:rsidR="007C72C7" w:rsidRPr="00957DE7" w:rsidRDefault="007C72C7" w:rsidP="007C72C7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957DE7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7C72C7" w:rsidRPr="00FC28BE" w14:paraId="1547BFB8" w14:textId="77777777" w:rsidTr="00CB574F">
        <w:trPr>
          <w:cantSplit/>
        </w:trPr>
        <w:tc>
          <w:tcPr>
            <w:tcW w:w="2834" w:type="dxa"/>
            <w:vMerge/>
            <w:shd w:val="clear" w:color="auto" w:fill="auto"/>
          </w:tcPr>
          <w:p w14:paraId="0C4C2472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601EE894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CCD5454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Galvenie darba pienākumi, </w:t>
            </w:r>
          </w:p>
          <w:p w14:paraId="0C28D6D6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Apgrozījums (pēdējā gada laikā, kad Jūs strādājāt uzņēmumā),</w:t>
            </w:r>
          </w:p>
          <w:p w14:paraId="15C68BB0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7CE99E66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296EA97D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Norādiet, ja uzņēmums ir biržā kotēts / starptautisks / eksportējošs</w:t>
            </w:r>
          </w:p>
          <w:p w14:paraId="1568F2C2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Jūsu tiešā padotībā esošo darbinieku skaits, </w:t>
            </w:r>
          </w:p>
          <w:p w14:paraId="7635C7DA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0840EC10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Lēmumu pieņemšanas / atbildības vai kompetences jomas,</w:t>
            </w:r>
          </w:p>
          <w:p w14:paraId="3DACCAA6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sasniegumi (lūgums uzskaitīt vismaz 2-5)</w:t>
            </w:r>
          </w:p>
          <w:p w14:paraId="28E71BEC" w14:textId="77777777" w:rsidR="007C72C7" w:rsidRPr="00BD677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BD677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Aiziešanas iemesls,</w:t>
            </w:r>
          </w:p>
          <w:p w14:paraId="3DBF739E" w14:textId="77777777" w:rsidR="00D45FC1" w:rsidRDefault="007C72C7" w:rsidP="003263EA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</w:t>
            </w:r>
          </w:p>
          <w:p w14:paraId="2D4D2CFB" w14:textId="73347027" w:rsidR="007C72C7" w:rsidRDefault="00513CDE" w:rsidP="00D45FC1">
            <w:pPr>
              <w:pStyle w:val="ECVSectionBulle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4717355F" w14:textId="77777777" w:rsidR="00070BE6" w:rsidRDefault="00070BE6" w:rsidP="00D45FC1">
            <w:pPr>
              <w:pStyle w:val="ECVSectionBulle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53DDA24" w14:textId="72C7E1B5" w:rsidR="005F5801" w:rsidRPr="00070BE6" w:rsidRDefault="005F5801" w:rsidP="005F5801">
            <w:pPr>
              <w:suppressAutoHyphens/>
              <w:spacing w:after="0" w:line="240" w:lineRule="auto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070BE6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Lūgums papildus norādīt atbilstību </w:t>
            </w:r>
            <w:r w:rsidR="00A958A6" w:rsidRPr="00070BE6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val="lv-LV" w:eastAsia="zh-CN" w:bidi="hi-IN"/>
              </w:rPr>
              <w:t>vēlamām</w:t>
            </w:r>
            <w:r w:rsidRPr="00070BE6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prasībām</w:t>
            </w:r>
            <w:r w:rsidRPr="00070BE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</w:t>
            </w:r>
          </w:p>
          <w:p w14:paraId="60E697E1" w14:textId="4DBCBCB5" w:rsidR="005F5801" w:rsidRPr="00070BE6" w:rsidRDefault="005F5801" w:rsidP="005F5801">
            <w:pPr>
              <w:suppressAutoHyphens/>
              <w:spacing w:after="0" w:line="240" w:lineRule="auto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070BE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(norādot pieredz</w:t>
            </w:r>
            <w:r w:rsidR="000E15CB" w:rsidRPr="00070BE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i</w:t>
            </w:r>
            <w:r w:rsidR="00B007C5" w:rsidRPr="00070BE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un period</w:t>
            </w:r>
            <w:r w:rsidR="000E15CB" w:rsidRPr="00070BE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u</w:t>
            </w:r>
            <w:r w:rsidR="00B007C5" w:rsidRPr="00070BE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</w:t>
            </w:r>
            <w:r w:rsidR="00B007C5" w:rsidRPr="00070BE6">
              <w:rPr>
                <w:rFonts w:ascii="Times New Roman" w:eastAsia="SimSun" w:hAnsi="Times New Roman"/>
                <w:b/>
                <w:bCs/>
                <w:spacing w:val="-6"/>
                <w:kern w:val="1"/>
                <w:sz w:val="20"/>
                <w:szCs w:val="20"/>
                <w:u w:val="single"/>
                <w:lang w:val="lv-LV" w:eastAsia="zh-CN" w:bidi="hi-IN"/>
              </w:rPr>
              <w:t>pēdējo 10g. laikā</w:t>
            </w:r>
            <w:r w:rsidRPr="00070BE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):</w:t>
            </w:r>
          </w:p>
          <w:p w14:paraId="3D714CE1" w14:textId="77777777" w:rsidR="005F5801" w:rsidRPr="00B007C5" w:rsidRDefault="005F5801" w:rsidP="00D45FC1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2945A2A" w14:textId="77777777" w:rsidR="00E032BF" w:rsidRPr="000E15CB" w:rsidRDefault="00694FE8" w:rsidP="000E15CB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5C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ārstniecības funkciju pārvaldībā</w:t>
            </w:r>
            <w:r w:rsidR="00B007C5" w:rsidRPr="000E15C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00D8B942" w14:textId="2D3E1ABC" w:rsidR="003263EA" w:rsidRPr="00957DE7" w:rsidRDefault="00F017DA" w:rsidP="000E15CB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15C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  vidēju (≥ 500 tūkst.) vai lielu (≥ 5 milj. EUR) projektu/programmu realizēšanas, plānošanas, izstrādes un ieviešanas vadīšanā (</w:t>
            </w:r>
            <w:r w:rsidR="00D45FC1" w:rsidRPr="000E15C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Lūdzu, norādiet pieredzi raksturojošus projektus, </w:t>
            </w:r>
            <w:r w:rsidR="0062717C" w:rsidRPr="000E15C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jūsu lomu tajā</w:t>
            </w:r>
            <w:r w:rsidRPr="000E15C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).</w:t>
            </w:r>
          </w:p>
        </w:tc>
      </w:tr>
      <w:tr w:rsidR="007C72C7" w:rsidRPr="00FC28BE" w14:paraId="4422AEB2" w14:textId="77777777" w:rsidTr="00CB574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C92A5CC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1CF6D3A9" w14:textId="7372FD4D" w:rsidR="0076494C" w:rsidRPr="0076494C" w:rsidRDefault="0076494C" w:rsidP="000E15CB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15CB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pārmaiņu procesu vadīšanā, kas saistīti ar lielām organizācijas struktūrām, procesiem un cilvēkresursu izmaiņām</w:t>
            </w:r>
          </w:p>
        </w:tc>
      </w:tr>
    </w:tbl>
    <w:p w14:paraId="0194B444" w14:textId="77777777" w:rsidR="007C72C7" w:rsidRPr="004117E5" w:rsidRDefault="007C72C7" w:rsidP="007C72C7">
      <w:pPr>
        <w:spacing w:after="0"/>
        <w:rPr>
          <w:vanish/>
          <w:lang w:val="lv-LV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10E24748" w14:textId="77777777" w:rsidTr="00CB574F">
        <w:trPr>
          <w:trHeight w:val="170"/>
        </w:trPr>
        <w:tc>
          <w:tcPr>
            <w:tcW w:w="9639" w:type="dxa"/>
            <w:shd w:val="clear" w:color="auto" w:fill="auto"/>
          </w:tcPr>
          <w:p w14:paraId="40D440C3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29C54B30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3D55CA3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3B4FBDFE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10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6237"/>
        <w:gridCol w:w="1305"/>
      </w:tblGrid>
      <w:tr w:rsidR="007C72C7" w:rsidRPr="00F27A51" w14:paraId="1DEDD2E0" w14:textId="77777777" w:rsidTr="00E65362">
        <w:trPr>
          <w:cantSplit/>
        </w:trPr>
        <w:tc>
          <w:tcPr>
            <w:tcW w:w="3404" w:type="dxa"/>
            <w:vMerge w:val="restart"/>
            <w:shd w:val="clear" w:color="auto" w:fill="auto"/>
          </w:tcPr>
          <w:p w14:paraId="7D389EDF" w14:textId="77777777" w:rsidR="007C72C7" w:rsidRPr="00957DE7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0033DCE8" w14:textId="77777777" w:rsidR="007C72C7" w:rsidRPr="00957DE7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60AE688D" w14:textId="77777777" w:rsidR="007C72C7" w:rsidRPr="00957DE7" w:rsidRDefault="007C72C7" w:rsidP="00CB574F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FC28BE" w14:paraId="1F1C10B5" w14:textId="77777777" w:rsidTr="00E65362">
        <w:trPr>
          <w:cantSplit/>
        </w:trPr>
        <w:tc>
          <w:tcPr>
            <w:tcW w:w="3404" w:type="dxa"/>
            <w:vMerge/>
            <w:shd w:val="clear" w:color="auto" w:fill="auto"/>
          </w:tcPr>
          <w:p w14:paraId="47BFA195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A6B28A" w14:textId="77777777" w:rsidR="007C72C7" w:rsidRPr="00957DE7" w:rsidRDefault="007C72C7" w:rsidP="00CB574F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7C72C7" w:rsidRPr="00FC28BE" w14:paraId="731EC225" w14:textId="77777777" w:rsidTr="00E65362">
        <w:trPr>
          <w:cantSplit/>
        </w:trPr>
        <w:tc>
          <w:tcPr>
            <w:tcW w:w="3404" w:type="dxa"/>
            <w:vMerge/>
            <w:shd w:val="clear" w:color="auto" w:fill="auto"/>
          </w:tcPr>
          <w:p w14:paraId="12B9A88D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CA4A370" w14:textId="77777777" w:rsidR="007C72C7" w:rsidRPr="00E65362" w:rsidRDefault="007C72C7" w:rsidP="00E65362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0B0A10" w14:textId="77777777" w:rsidR="007C72C7" w:rsidRPr="00F27A51" w:rsidRDefault="007C72C7" w:rsidP="007C72C7">
      <w:pPr>
        <w:spacing w:after="0"/>
        <w:rPr>
          <w:vanish/>
          <w:lang w:val="lv-LV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6AF26F70" w14:textId="77777777" w:rsidTr="00CB574F">
        <w:trPr>
          <w:trHeight w:val="170"/>
        </w:trPr>
        <w:tc>
          <w:tcPr>
            <w:tcW w:w="9639" w:type="dxa"/>
            <w:shd w:val="clear" w:color="auto" w:fill="auto"/>
          </w:tcPr>
          <w:p w14:paraId="10F483DA" w14:textId="77777777" w:rsidR="0054199A" w:rsidRDefault="0054199A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88DF523" w14:textId="52A369B2" w:rsidR="007C72C7" w:rsidRPr="00957DE7" w:rsidRDefault="00111974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lang w:val="lv-LV"/>
              </w:rPr>
              <w:t>PRASMES</w:t>
            </w:r>
            <w:r w:rsidR="00E65362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 xml:space="preserve"> </w:t>
            </w:r>
            <w:r w:rsidR="007C72C7"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01F3CA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6223D71" w14:textId="7709C415" w:rsidR="00A02296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7C72C7" w:rsidRPr="00957DE7" w14:paraId="450FCE62" w14:textId="77777777" w:rsidTr="00CB574F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4F6E2B99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508B7661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1149535D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F27A51" w14:paraId="141EC210" w14:textId="77777777" w:rsidTr="00CB574F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A6D56E7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1FAB9278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7C72C7" w:rsidRPr="00957DE7" w14:paraId="482B2934" w14:textId="77777777" w:rsidTr="00CB574F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7B07A9B0" w14:textId="0BDE5C85" w:rsidR="007C72C7" w:rsidRPr="00957DE7" w:rsidRDefault="00FC05A2" w:rsidP="00CB574F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05C8E2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8F8815C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087789E" w14:textId="77777777" w:rsidR="007C72C7" w:rsidRPr="00957DE7" w:rsidRDefault="007C72C7" w:rsidP="00CB574F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7C72C7" w:rsidRPr="00957DE7" w14:paraId="76C2672E" w14:textId="77777777" w:rsidTr="00CB574F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3AD887A2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FD8203B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592AC2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4CA3E94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DCF6F09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E379C0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7C72C7" w:rsidRPr="00957DE7" w14:paraId="573AE8AA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1AFD44E7" w14:textId="77777777" w:rsidR="007C72C7" w:rsidRPr="00957DE7" w:rsidRDefault="007C72C7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14908B2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9DF3FAC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49A8D5E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2E12F6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9A299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69B6DCBB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9FC94EF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9EA39C4" w14:textId="4368303A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  <w:tr w:rsidR="007C72C7" w:rsidRPr="00957DE7" w14:paraId="06C21013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273EEB8B" w14:textId="07E78E89" w:rsidR="007C72C7" w:rsidRPr="00957DE7" w:rsidRDefault="000A6F0D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Citas </w:t>
            </w:r>
            <w:r w:rsidR="007C72C7"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DF05C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ED1AF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C30BC70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BA09CD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016D3A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32DDEE58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5DEF660B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42AA3E2" w14:textId="36DACEE1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</w:tbl>
    <w:p w14:paraId="1D31EFDC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A02296" w:rsidRPr="00FC28BE" w14:paraId="505F7F4B" w14:textId="77777777" w:rsidTr="006E6DCC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A54F221" w14:textId="77777777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07D9D095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citas konkrētajam gadījumam atbilstošas prasmes, kas netika minētas iepriekš.]</w:t>
            </w:r>
          </w:p>
          <w:p w14:paraId="4A238985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4C322C8B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p w14:paraId="3600A4A5" w14:textId="77777777" w:rsidR="007C72C7" w:rsidRPr="004117E5" w:rsidRDefault="007C72C7" w:rsidP="007C72C7">
      <w:pPr>
        <w:spacing w:after="0"/>
        <w:rPr>
          <w:vanish/>
          <w:lang w:val="lv-LV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01E51879" w14:textId="77777777" w:rsidTr="00CB574F">
        <w:trPr>
          <w:cantSplit/>
          <w:trHeight w:val="170"/>
        </w:trPr>
        <w:tc>
          <w:tcPr>
            <w:tcW w:w="9639" w:type="dxa"/>
            <w:shd w:val="clear" w:color="auto" w:fill="auto"/>
          </w:tcPr>
          <w:p w14:paraId="51B92814" w14:textId="77777777" w:rsidR="007C72C7" w:rsidRPr="00957DE7" w:rsidRDefault="007C72C7" w:rsidP="00CB574F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74374D0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CE88351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Lūdzu, norādiet atbilstošo,  ja ir :</w:t>
      </w:r>
    </w:p>
    <w:tbl>
      <w:tblPr>
        <w:tblpPr w:topFromText="6" w:bottomFromText="170" w:vertAnchor="text" w:tblpY="6"/>
        <w:tblW w:w="10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7"/>
        <w:gridCol w:w="267"/>
        <w:gridCol w:w="7005"/>
        <w:gridCol w:w="134"/>
      </w:tblGrid>
      <w:tr w:rsidR="00500BD0" w:rsidRPr="00296B44" w14:paraId="21C47AB7" w14:textId="77777777" w:rsidTr="001F5EA8">
        <w:trPr>
          <w:cantSplit/>
          <w:trHeight w:val="154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718AFE" w14:textId="77777777" w:rsidR="00500BD0" w:rsidRPr="00296B44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konferencēs: 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EDEDB0" w14:textId="77777777" w:rsidR="00500BD0" w:rsidRPr="00C519E7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500BD0" w:rsidRPr="00296B44" w14:paraId="4B964D90" w14:textId="77777777" w:rsidTr="001F5EA8">
        <w:trPr>
          <w:cantSplit/>
          <w:trHeight w:val="13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A4890A" w14:textId="77777777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29EDD9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3EB968BF" w14:textId="77777777" w:rsidTr="001F5EA8">
        <w:trPr>
          <w:cantSplit/>
          <w:trHeight w:val="34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2A5BD6" w14:textId="77777777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5412085E" w14:textId="77777777" w:rsidR="00500BD0" w:rsidRPr="00C519E7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D7E001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15CC73BC" w14:textId="77777777" w:rsidTr="001F5EA8">
        <w:trPr>
          <w:cantSplit/>
          <w:trHeight w:val="14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F42DD1" w14:textId="515E59B3" w:rsidR="001F5EA8" w:rsidRPr="00C519E7" w:rsidRDefault="00500BD0" w:rsidP="0084794A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8EA13D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F27A51" w14:paraId="24593EEF" w14:textId="77777777" w:rsidTr="001F5EA8">
        <w:trPr>
          <w:cantSplit/>
          <w:trHeight w:val="10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80AD37" w14:textId="5C1FE9ED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E67B85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informācija: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82007A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F27A51" w14:paraId="263EACD2" w14:textId="77777777" w:rsidTr="001F5EA8">
        <w:trPr>
          <w:gridAfter w:val="1"/>
          <w:wAfter w:w="134" w:type="dxa"/>
          <w:cantSplit/>
          <w:trHeight w:val="61"/>
        </w:trPr>
        <w:tc>
          <w:tcPr>
            <w:tcW w:w="2597" w:type="dxa"/>
            <w:shd w:val="clear" w:color="auto" w:fill="auto"/>
          </w:tcPr>
          <w:p w14:paraId="36D440FB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272" w:type="dxa"/>
            <w:gridSpan w:val="2"/>
            <w:shd w:val="clear" w:color="auto" w:fill="auto"/>
          </w:tcPr>
          <w:p w14:paraId="3DD944D0" w14:textId="77777777" w:rsidR="007C72C7" w:rsidRDefault="007C72C7" w:rsidP="00CB574F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8E4020" w14:textId="727461BD" w:rsidR="007D1FFC" w:rsidRPr="007D1FFC" w:rsidRDefault="007D1FFC" w:rsidP="007D1FFC">
            <w:pPr>
              <w:tabs>
                <w:tab w:val="left" w:pos="2545"/>
              </w:tabs>
              <w:rPr>
                <w:lang w:val="lv-LV" w:eastAsia="zh-CN" w:bidi="hi-IN"/>
              </w:rPr>
            </w:pPr>
          </w:p>
        </w:tc>
      </w:tr>
    </w:tbl>
    <w:p w14:paraId="4D78B9AD" w14:textId="68CD883A" w:rsidR="007C72C7" w:rsidRPr="00957DE7" w:rsidRDefault="007C72C7" w:rsidP="00AD048E">
      <w:pPr>
        <w:pStyle w:val="SPTTitles"/>
        <w:rPr>
          <w:rFonts w:eastAsia="SimSun"/>
          <w:lang w:eastAsia="zh-CN"/>
        </w:rPr>
      </w:pPr>
      <w:r w:rsidRPr="00AD048E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</w:t>
      </w:r>
      <w:r w:rsidR="00097634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 xml:space="preserve"> </w:t>
      </w:r>
      <w:r w:rsidR="00E67B85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g</w:t>
      </w:r>
      <w:r w:rsidR="00AD048E" w:rsidRPr="00AD048E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ados)</w:t>
      </w:r>
      <w:r w:rsidR="007D1FFC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</w:t>
      </w:r>
    </w:p>
    <w:p w14:paraId="159CF523" w14:textId="65F1AC22" w:rsidR="00E535D3" w:rsidRPr="001F5EA8" w:rsidRDefault="00292F51" w:rsidP="001F5EA8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 w:rsidR="007C72C7"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vismaz 3 kontaktus - vārds, uzvārds, kapitālsabiedrības/</w:t>
      </w:r>
      <w:r w:rsidR="006D253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organizācijas</w:t>
      </w:r>
      <w:r w:rsidR="007C72C7"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nosaukums, ieņemamais amats, tālr. ]</w:t>
      </w:r>
    </w:p>
    <w:sectPr w:rsidR="00E535D3" w:rsidRPr="001F5EA8" w:rsidSect="00A02296">
      <w:headerReference w:type="default" r:id="rId10"/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2D143" w14:textId="77777777" w:rsidR="005A6E87" w:rsidRDefault="005A6E87" w:rsidP="00307FAB">
      <w:pPr>
        <w:spacing w:after="0" w:line="240" w:lineRule="auto"/>
      </w:pPr>
      <w:r>
        <w:separator/>
      </w:r>
    </w:p>
  </w:endnote>
  <w:endnote w:type="continuationSeparator" w:id="0">
    <w:p w14:paraId="7CA35AE7" w14:textId="77777777" w:rsidR="005A6E87" w:rsidRDefault="005A6E87" w:rsidP="0030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7572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47B56" w14:textId="4EC5F31B" w:rsidR="000E54C7" w:rsidRDefault="000E54C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939DF" w14:textId="77777777" w:rsidR="000E54C7" w:rsidRDefault="000E54C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8D699" w14:textId="77777777" w:rsidR="005A6E87" w:rsidRDefault="005A6E87" w:rsidP="00307FAB">
      <w:pPr>
        <w:spacing w:after="0" w:line="240" w:lineRule="auto"/>
      </w:pPr>
      <w:r>
        <w:separator/>
      </w:r>
    </w:p>
  </w:footnote>
  <w:footnote w:type="continuationSeparator" w:id="0">
    <w:p w14:paraId="315632F2" w14:textId="77777777" w:rsidR="005A6E87" w:rsidRDefault="005A6E87" w:rsidP="0030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0EA09" w14:textId="77777777" w:rsidR="00307FAB" w:rsidRDefault="00307FAB" w:rsidP="00307FAB">
    <w:pPr>
      <w:pStyle w:val="Galve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775F1"/>
    <w:multiLevelType w:val="hybridMultilevel"/>
    <w:tmpl w:val="0114B3AC"/>
    <w:lvl w:ilvl="0" w:tplc="042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514526">
    <w:abstractNumId w:val="0"/>
  </w:num>
  <w:num w:numId="2" w16cid:durableId="1900821472">
    <w:abstractNumId w:val="4"/>
  </w:num>
  <w:num w:numId="3" w16cid:durableId="2132551487">
    <w:abstractNumId w:val="2"/>
  </w:num>
  <w:num w:numId="4" w16cid:durableId="1194421145">
    <w:abstractNumId w:val="5"/>
  </w:num>
  <w:num w:numId="5" w16cid:durableId="6176655">
    <w:abstractNumId w:val="1"/>
  </w:num>
  <w:num w:numId="6" w16cid:durableId="189415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C7"/>
    <w:rsid w:val="00070BE6"/>
    <w:rsid w:val="00097634"/>
    <w:rsid w:val="000A6F0D"/>
    <w:rsid w:val="000E15CB"/>
    <w:rsid w:val="000E54C7"/>
    <w:rsid w:val="00111974"/>
    <w:rsid w:val="001341FD"/>
    <w:rsid w:val="00167323"/>
    <w:rsid w:val="00191868"/>
    <w:rsid w:val="001C0C01"/>
    <w:rsid w:val="001C22ED"/>
    <w:rsid w:val="001F5EA8"/>
    <w:rsid w:val="001F6611"/>
    <w:rsid w:val="002901E8"/>
    <w:rsid w:val="00292F51"/>
    <w:rsid w:val="00307FAB"/>
    <w:rsid w:val="00324397"/>
    <w:rsid w:val="003263EA"/>
    <w:rsid w:val="00341EE9"/>
    <w:rsid w:val="0041113D"/>
    <w:rsid w:val="004117E5"/>
    <w:rsid w:val="00416338"/>
    <w:rsid w:val="00420B1E"/>
    <w:rsid w:val="00437807"/>
    <w:rsid w:val="004A59E4"/>
    <w:rsid w:val="004F61E9"/>
    <w:rsid w:val="00500BD0"/>
    <w:rsid w:val="00513CDE"/>
    <w:rsid w:val="0054199A"/>
    <w:rsid w:val="005A6E87"/>
    <w:rsid w:val="005F5801"/>
    <w:rsid w:val="00621BEF"/>
    <w:rsid w:val="0062717C"/>
    <w:rsid w:val="00632836"/>
    <w:rsid w:val="00644BD7"/>
    <w:rsid w:val="0067236B"/>
    <w:rsid w:val="00694FE8"/>
    <w:rsid w:val="00696B71"/>
    <w:rsid w:val="006D2531"/>
    <w:rsid w:val="006D7D24"/>
    <w:rsid w:val="00716AAB"/>
    <w:rsid w:val="0076494C"/>
    <w:rsid w:val="007C72C7"/>
    <w:rsid w:val="007D1FFC"/>
    <w:rsid w:val="00824AFC"/>
    <w:rsid w:val="0084794A"/>
    <w:rsid w:val="00865DC0"/>
    <w:rsid w:val="00895B14"/>
    <w:rsid w:val="008E0D2B"/>
    <w:rsid w:val="008E477E"/>
    <w:rsid w:val="009A0D1A"/>
    <w:rsid w:val="00A02296"/>
    <w:rsid w:val="00A958A6"/>
    <w:rsid w:val="00AD048E"/>
    <w:rsid w:val="00B007C5"/>
    <w:rsid w:val="00B53DE4"/>
    <w:rsid w:val="00B70262"/>
    <w:rsid w:val="00C05C8F"/>
    <w:rsid w:val="00C8195E"/>
    <w:rsid w:val="00D45FC1"/>
    <w:rsid w:val="00DE5943"/>
    <w:rsid w:val="00DF2240"/>
    <w:rsid w:val="00E032BF"/>
    <w:rsid w:val="00E535D3"/>
    <w:rsid w:val="00E62ACE"/>
    <w:rsid w:val="00E65362"/>
    <w:rsid w:val="00E656E0"/>
    <w:rsid w:val="00E67B85"/>
    <w:rsid w:val="00F017DA"/>
    <w:rsid w:val="00F250C7"/>
    <w:rsid w:val="00F27A51"/>
    <w:rsid w:val="00FC05A2"/>
    <w:rsid w:val="00FC28BE"/>
    <w:rsid w:val="00FE6A79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0C4928"/>
  <w15:chartTrackingRefBased/>
  <w15:docId w15:val="{639657BA-6DAF-4872-A4DB-85D70A2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72C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Parasts"/>
    <w:link w:val="SarakstarindkopaRakstz"/>
    <w:uiPriority w:val="34"/>
    <w:qFormat/>
    <w:rsid w:val="007C72C7"/>
    <w:pPr>
      <w:widowControl/>
      <w:ind w:left="720"/>
      <w:contextualSpacing/>
    </w:pPr>
    <w:rPr>
      <w:lang w:val="lv-LV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1 Rakstz.,Bullet Points Rakstz.,MAIN CONTENT Rakstz.,Strip Rakstz."/>
    <w:link w:val="Sarakstarindkopa"/>
    <w:uiPriority w:val="34"/>
    <w:qFormat/>
    <w:locked/>
    <w:rsid w:val="007C72C7"/>
    <w:rPr>
      <w:rFonts w:ascii="Calibri" w:eastAsia="Calibri" w:hAnsi="Calibri" w:cs="Times New Roman"/>
    </w:rPr>
  </w:style>
  <w:style w:type="character" w:customStyle="1" w:styleId="ECVContactDetails">
    <w:name w:val="_ECV_ContactDetails"/>
    <w:rsid w:val="007C72C7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Parasts"/>
    <w:rsid w:val="007C72C7"/>
    <w:pPr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Parasts"/>
    <w:rsid w:val="007C72C7"/>
    <w:pPr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RightHeading">
    <w:name w:val="_ECV_RightHeading"/>
    <w:basedOn w:val="Parasts"/>
    <w:rsid w:val="007C72C7"/>
    <w:pPr>
      <w:suppressLineNumbers/>
      <w:suppressAutoHyphens/>
      <w:spacing w:before="62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7C72C7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C72C7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C72C7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Parasts"/>
    <w:rsid w:val="007C72C7"/>
    <w:pPr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7C72C7"/>
    <w:pPr>
      <w:spacing w:before="0"/>
    </w:pPr>
  </w:style>
  <w:style w:type="paragraph" w:customStyle="1" w:styleId="ECVDate">
    <w:name w:val="_ECV_Date"/>
    <w:basedOn w:val="ECVLeftHeading"/>
    <w:rsid w:val="007C72C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C72C7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7C72C7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C72C7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C72C7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C72C7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Pamatteksts"/>
    <w:rsid w:val="007C72C7"/>
    <w:pPr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7C72C7"/>
    <w:pPr>
      <w:jc w:val="right"/>
    </w:pPr>
    <w:rPr>
      <w:sz w:val="18"/>
    </w:rPr>
  </w:style>
  <w:style w:type="paragraph" w:customStyle="1" w:styleId="ECVBusinessSectorRow">
    <w:name w:val="_ECV_BusinessSectorRow"/>
    <w:basedOn w:val="Parasts"/>
    <w:rsid w:val="007C72C7"/>
    <w:pPr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Parasts"/>
    <w:rsid w:val="007C72C7"/>
    <w:pPr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SPTBodytext66">
    <w:name w:val="_SPT_Bodytext (6/6)"/>
    <w:basedOn w:val="Parasts"/>
    <w:next w:val="Parasts"/>
    <w:autoRedefine/>
    <w:rsid w:val="007C72C7"/>
    <w:pPr>
      <w:widowControl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lv-LV"/>
    </w:rPr>
  </w:style>
  <w:style w:type="paragraph" w:customStyle="1" w:styleId="SPTTitles">
    <w:name w:val="_SPT_Titles"/>
    <w:basedOn w:val="Parasts"/>
    <w:next w:val="Parasts"/>
    <w:autoRedefine/>
    <w:rsid w:val="00AD048E"/>
    <w:pPr>
      <w:keepNext/>
      <w:widowControl/>
      <w:spacing w:after="0" w:line="240" w:lineRule="auto"/>
    </w:pPr>
    <w:rPr>
      <w:rFonts w:ascii="Arial" w:eastAsia="Times New Roman" w:hAnsi="Arial" w:cs="Arial"/>
      <w:b/>
      <w:spacing w:val="20"/>
      <w:sz w:val="20"/>
      <w:szCs w:val="20"/>
      <w:lang w:val="lv-LV" w:bidi="en-GB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7C72C7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7C72C7"/>
    <w:rPr>
      <w:rFonts w:ascii="Calibri" w:eastAsia="Calibri" w:hAnsi="Calibri" w:cs="Times New Roman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7FAB"/>
    <w:rPr>
      <w:rFonts w:ascii="Calibri" w:eastAsia="Calibri" w:hAnsi="Calibri" w:cs="Times New Roman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7FAB"/>
    <w:rPr>
      <w:rFonts w:ascii="Calibri" w:eastAsia="Calibri" w:hAnsi="Calibri" w:cs="Times New Roman"/>
      <w:lang w:val="en-US"/>
    </w:rPr>
  </w:style>
  <w:style w:type="character" w:customStyle="1" w:styleId="normaltextrun">
    <w:name w:val="normaltextrun"/>
    <w:basedOn w:val="Noklusjumarindkopasfonts"/>
    <w:rsid w:val="00694FE8"/>
  </w:style>
  <w:style w:type="paragraph" w:customStyle="1" w:styleId="paragraph">
    <w:name w:val="paragraph"/>
    <w:basedOn w:val="Parasts"/>
    <w:rsid w:val="00DF22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eop">
    <w:name w:val="eop"/>
    <w:basedOn w:val="Noklusjumarindkopasfonts"/>
    <w:rsid w:val="00DF2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2ce2e4-d431-4647-81c8-d63d91aff802">
      <Terms xmlns="http://schemas.microsoft.com/office/infopath/2007/PartnerControls"/>
    </lcf76f155ced4ddcb4097134ff3c332f>
    <TaxCatchAll xmlns="edbb2dd7-ce62-4d4f-8c67-f2c0431c4d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B32C1EB49F46A75D93C312B15B26" ma:contentTypeVersion="18" ma:contentTypeDescription="Create a new document." ma:contentTypeScope="" ma:versionID="3e55bb029ef555f4d0fa75f71c7b060b">
  <xsd:schema xmlns:xsd="http://www.w3.org/2001/XMLSchema" xmlns:xs="http://www.w3.org/2001/XMLSchema" xmlns:p="http://schemas.microsoft.com/office/2006/metadata/properties" xmlns:ns2="edbb2dd7-ce62-4d4f-8c67-f2c0431c4d78" xmlns:ns3="ab2ce2e4-d431-4647-81c8-d63d91aff802" targetNamespace="http://schemas.microsoft.com/office/2006/metadata/properties" ma:root="true" ma:fieldsID="cc6cc08ea0266d5c904a90bba884b471" ns2:_="" ns3:_="">
    <xsd:import namespace="edbb2dd7-ce62-4d4f-8c67-f2c0431c4d78"/>
    <xsd:import namespace="ab2ce2e4-d431-4647-81c8-d63d91aff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2dd7-ce62-4d4f-8c67-f2c0431c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f9575-8987-4ff2-8c65-150e4de33a42}" ma:internalName="TaxCatchAll" ma:showField="CatchAllData" ma:web="edbb2dd7-ce62-4d4f-8c67-f2c0431c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e2e4-d431-4647-81c8-d63d91af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fc2dd-7500-4e4b-83bf-937841e8e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5232D-F2D1-4C67-8273-56F4B8398BDE}">
  <ds:schemaRefs>
    <ds:schemaRef ds:uri="http://schemas.microsoft.com/office/2006/metadata/properties"/>
    <ds:schemaRef ds:uri="http://schemas.microsoft.com/office/infopath/2007/PartnerControls"/>
    <ds:schemaRef ds:uri="ab2ce2e4-d431-4647-81c8-d63d91aff802"/>
    <ds:schemaRef ds:uri="edbb2dd7-ce62-4d4f-8c67-f2c0431c4d78"/>
  </ds:schemaRefs>
</ds:datastoreItem>
</file>

<file path=customXml/itemProps2.xml><?xml version="1.0" encoding="utf-8"?>
<ds:datastoreItem xmlns:ds="http://schemas.openxmlformats.org/officeDocument/2006/customXml" ds:itemID="{E5567ACF-40B2-4A24-B525-03F05A181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2dd7-ce62-4d4f-8c67-f2c0431c4d78"/>
    <ds:schemaRef ds:uri="ab2ce2e4-d431-4647-81c8-d63d91af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2D917B-13E7-49A9-8E33-DF3EE03EBD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406</Words>
  <Characters>3266</Characters>
  <Application>Microsoft Office Word</Application>
  <DocSecurity>0</DocSecurity>
  <Lines>130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Īrisa Kalniņa</dc:creator>
  <cp:keywords/>
  <dc:description/>
  <cp:lastModifiedBy>Lāsma Jansone</cp:lastModifiedBy>
  <cp:revision>27</cp:revision>
  <dcterms:created xsi:type="dcterms:W3CDTF">2024-04-22T09:30:00Z</dcterms:created>
  <dcterms:modified xsi:type="dcterms:W3CDTF">2024-05-28T12:54:00Z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0x010100A1F3B32C1EB49F46A75D93C312B15B26</vt:lpwstr>
  </property>
  <property fmtid="{D5CDD505-2E9C-101B-9397-08002B2CF9AE}" pid="3" name="MediaServiceImageTags">
    <vt:lpwstr/>
  </property>
  <property fmtid="{D5CDD505-2E9C-101B-9397-08002B2CF9AE}" pid="4" name="GrammarlyDocumentId">
    <vt:lpwstr>ee5990fe58bb39956551794688fe35301aef024a671456c3d97ba7e8d833f615</vt:lpwstr>
  </property>
</Properties>
</file>