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F755B" w:rsidRDefault="009F755B">
      <w:bookmarkStart w:id="0" w:name="_GoBack"/>
      <w:bookmarkEnd w:id="0"/>
    </w:p>
    <w:p w:rsidR="009F755B" w:rsidRDefault="009F755B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62DA9" w:rsidTr="00B74844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E62DA9" w:rsidRPr="00C63484" w:rsidRDefault="00E62DA9">
            <w:pPr>
              <w:pStyle w:val="ECVPersonalInfoHeading"/>
              <w:rPr>
                <w:b/>
              </w:rPr>
            </w:pPr>
            <w:r w:rsidRPr="00C63484">
              <w:rPr>
                <w:b/>
                <w:caps w:val="0"/>
              </w:rPr>
              <w:t>PERSONAS DATI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E62DA9" w:rsidRDefault="008A0A82">
            <w:pPr>
              <w:pStyle w:val="ECVNameField"/>
            </w:pPr>
            <w:r>
              <w:t xml:space="preserve">vārds/-i, </w:t>
            </w:r>
            <w:r w:rsidRPr="00FF0B37">
              <w:t>uzvārds</w:t>
            </w:r>
          </w:p>
        </w:tc>
      </w:tr>
      <w:tr w:rsidR="00E62DA9" w:rsidTr="00B74844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E62DA9" w:rsidRDefault="00E62DA9">
            <w:pPr>
              <w:pStyle w:val="ECVComments"/>
            </w:pPr>
          </w:p>
        </w:tc>
      </w:tr>
      <w:tr w:rsidR="00E62DA9" w:rsidTr="00B74844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E62DA9" w:rsidRDefault="00E62DA9">
            <w:pPr>
              <w:pStyle w:val="ECVLeftHeading"/>
            </w:pPr>
          </w:p>
        </w:tc>
        <w:tc>
          <w:tcPr>
            <w:tcW w:w="7541" w:type="dxa"/>
            <w:shd w:val="clear" w:color="auto" w:fill="auto"/>
          </w:tcPr>
          <w:p w:rsidR="00E62DA9" w:rsidRDefault="00E62DA9">
            <w:pPr>
              <w:pStyle w:val="ECVContactDetails1"/>
            </w:pPr>
            <w:r>
              <w:t xml:space="preserve"> </w:t>
            </w:r>
          </w:p>
        </w:tc>
      </w:tr>
      <w:tr w:rsidR="00E62DA9" w:rsidTr="00B7484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E62DA9" w:rsidRDefault="00E62DA9"/>
        </w:tc>
        <w:tc>
          <w:tcPr>
            <w:tcW w:w="7541" w:type="dxa"/>
            <w:shd w:val="clear" w:color="auto" w:fill="auto"/>
          </w:tcPr>
          <w:p w:rsidR="00E62DA9" w:rsidRDefault="00E62DA9">
            <w:pPr>
              <w:pStyle w:val="ECVContactDetails1"/>
              <w:tabs>
                <w:tab w:val="right" w:pos="8218"/>
              </w:tabs>
            </w:pPr>
            <w:r>
              <w:rPr>
                <w:rStyle w:val="ECVContactDetails"/>
              </w:rPr>
              <w:t xml:space="preserve"> </w:t>
            </w:r>
            <w:r w:rsidR="00977EFF">
              <w:rPr>
                <w:noProof/>
                <w:lang w:eastAsia="lv-LV" w:bidi="ar-SA"/>
              </w:rPr>
              <w:drawing>
                <wp:inline distT="0" distB="0" distL="0" distR="0">
                  <wp:extent cx="127000" cy="12700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B74844">
              <w:t>M</w:t>
            </w:r>
            <w:r>
              <w:rPr>
                <w:rStyle w:val="ECVContactDetails"/>
              </w:rPr>
              <w:t>obilā tālru</w:t>
            </w:r>
            <w:r w:rsidR="00B74844">
              <w:rPr>
                <w:rStyle w:val="ECVContactDetails"/>
              </w:rPr>
              <w:t>ņa numurs</w:t>
            </w:r>
            <w:r>
              <w:rPr>
                <w:rStyle w:val="ECVContactDetails"/>
              </w:rPr>
              <w:t xml:space="preserve">    </w:t>
            </w:r>
            <w:r>
              <w:t xml:space="preserve">   </w:t>
            </w:r>
          </w:p>
        </w:tc>
      </w:tr>
      <w:tr w:rsidR="00E62DA9" w:rsidTr="00B7484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E62DA9" w:rsidRDefault="00E62DA9"/>
        </w:tc>
        <w:tc>
          <w:tcPr>
            <w:tcW w:w="7541" w:type="dxa"/>
            <w:shd w:val="clear" w:color="auto" w:fill="auto"/>
            <w:vAlign w:val="center"/>
          </w:tcPr>
          <w:p w:rsidR="00E62DA9" w:rsidRDefault="00977EFF">
            <w:pPr>
              <w:pStyle w:val="ECVContactDetails1"/>
            </w:pPr>
            <w:r>
              <w:rPr>
                <w:noProof/>
                <w:lang w:eastAsia="lv-LV" w:bidi="ar-SA"/>
              </w:rPr>
              <w:drawing>
                <wp:anchor distT="0" distB="0" distL="0" distR="71755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4844" w:rsidRPr="00B74844">
              <w:t>e</w:t>
            </w:r>
            <w:r w:rsidR="00666E9E">
              <w:rPr>
                <w:rStyle w:val="ECVInternetLink"/>
                <w:u w:val="none"/>
                <w:lang w:val="lv-LV"/>
              </w:rPr>
              <w:t>-pasta adrese</w:t>
            </w:r>
            <w:r w:rsidR="00E62DA9" w:rsidRPr="00B74844">
              <w:rPr>
                <w:rStyle w:val="ECVInternetLink"/>
                <w:u w:val="none"/>
                <w:lang w:val="lv-LV"/>
              </w:rPr>
              <w:t>/-es</w:t>
            </w:r>
            <w:r w:rsidR="00E62DA9" w:rsidRPr="00B74844">
              <w:t xml:space="preserve"> </w:t>
            </w:r>
          </w:p>
          <w:p w:rsidR="00B74844" w:rsidRDefault="00B74844">
            <w:pPr>
              <w:pStyle w:val="ECVContactDetails1"/>
            </w:pPr>
          </w:p>
          <w:p w:rsidR="00B74844" w:rsidRPr="00B74844" w:rsidRDefault="00977EFF">
            <w:pPr>
              <w:pStyle w:val="ECVContactDetails1"/>
            </w:pPr>
            <w:r>
              <w:rPr>
                <w:noProof/>
                <w:lang w:eastAsia="lv-LV" w:bidi="ar-SA"/>
              </w:rPr>
              <w:drawing>
                <wp:inline distT="0" distB="0" distL="0" distR="0">
                  <wp:extent cx="133350" cy="142875"/>
                  <wp:effectExtent l="0" t="0" r="0" b="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74844">
              <w:t xml:space="preserve">  cita saziņas vietne, ja vēlaties</w:t>
            </w:r>
          </w:p>
        </w:tc>
      </w:tr>
      <w:tr w:rsidR="00E62DA9" w:rsidTr="00B7484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E62DA9" w:rsidRDefault="00E62DA9"/>
        </w:tc>
        <w:tc>
          <w:tcPr>
            <w:tcW w:w="7541" w:type="dxa"/>
            <w:shd w:val="clear" w:color="auto" w:fill="auto"/>
          </w:tcPr>
          <w:p w:rsidR="00E62DA9" w:rsidRDefault="00E62DA9">
            <w:pPr>
              <w:pStyle w:val="ECVContactDetails1"/>
            </w:pPr>
          </w:p>
        </w:tc>
      </w:tr>
      <w:tr w:rsidR="00B74844" w:rsidTr="00B7484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B74844" w:rsidRDefault="00B74844"/>
        </w:tc>
        <w:tc>
          <w:tcPr>
            <w:tcW w:w="7541" w:type="dxa"/>
            <w:shd w:val="clear" w:color="auto" w:fill="auto"/>
            <w:vAlign w:val="center"/>
          </w:tcPr>
          <w:p w:rsidR="00B74844" w:rsidRDefault="00B74844">
            <w:pPr>
              <w:pStyle w:val="ECVContactDetails1"/>
            </w:pPr>
            <w:r>
              <w:rPr>
                <w:rStyle w:val="ECVHeadingContactDetails"/>
              </w:rPr>
              <w:t xml:space="preserve">  Pilsonība</w:t>
            </w:r>
            <w:r w:rsidR="00AC008E">
              <w:rPr>
                <w:rStyle w:val="ECVHeadingContactDetails"/>
              </w:rPr>
              <w:t xml:space="preserve"> </w:t>
            </w:r>
            <w:r w:rsidR="00FF0B37">
              <w:rPr>
                <w:rStyle w:val="ECVContactDetails"/>
              </w:rPr>
              <w:t>Lūdzu</w:t>
            </w:r>
            <w:r w:rsidR="00EC1D13">
              <w:rPr>
                <w:rStyle w:val="ECVContactDetails"/>
              </w:rPr>
              <w:t>,</w:t>
            </w:r>
            <w:r w:rsidR="00FF0B37">
              <w:rPr>
                <w:rStyle w:val="ECVContactDetails"/>
              </w:rPr>
              <w:t xml:space="preserve"> n</w:t>
            </w:r>
            <w:r>
              <w:rPr>
                <w:rStyle w:val="ECVContactDetails"/>
              </w:rPr>
              <w:t>orād</w:t>
            </w:r>
            <w:r w:rsidR="00EC1D13">
              <w:rPr>
                <w:rStyle w:val="ECVContactDetails"/>
              </w:rPr>
              <w:t>ie</w:t>
            </w:r>
            <w:r>
              <w:rPr>
                <w:rStyle w:val="ECVContactDetails"/>
              </w:rPr>
              <w:t>t pilsonību</w:t>
            </w:r>
            <w:r w:rsidR="00596310">
              <w:rPr>
                <w:rStyle w:val="ECVContactDetails"/>
              </w:rPr>
              <w:t>(</w:t>
            </w:r>
            <w:r>
              <w:rPr>
                <w:rStyle w:val="ECVContactDetails"/>
              </w:rPr>
              <w:t>-</w:t>
            </w:r>
            <w:proofErr w:type="spellStart"/>
            <w:r>
              <w:rPr>
                <w:rStyle w:val="ECVContactDetails"/>
              </w:rPr>
              <w:t>as</w:t>
            </w:r>
            <w:proofErr w:type="spellEnd"/>
            <w:r w:rsidR="00596310">
              <w:rPr>
                <w:rStyle w:val="ECVContactDetails"/>
              </w:rPr>
              <w:t>)</w:t>
            </w:r>
            <w:r>
              <w:t xml:space="preserve"> </w:t>
            </w:r>
          </w:p>
        </w:tc>
      </w:tr>
      <w:tr w:rsidR="00B74844" w:rsidTr="00B74844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B74844" w:rsidRDefault="00B74844"/>
        </w:tc>
        <w:tc>
          <w:tcPr>
            <w:tcW w:w="7541" w:type="dxa"/>
            <w:shd w:val="clear" w:color="auto" w:fill="auto"/>
            <w:vAlign w:val="center"/>
          </w:tcPr>
          <w:p w:rsidR="00B74844" w:rsidRDefault="00B74844">
            <w:pPr>
              <w:pStyle w:val="ECVGenderRow"/>
            </w:pPr>
          </w:p>
        </w:tc>
      </w:tr>
    </w:tbl>
    <w:p w:rsidR="00E62DA9" w:rsidRDefault="00E62DA9">
      <w:pPr>
        <w:pStyle w:val="ECVText"/>
      </w:pPr>
    </w:p>
    <w:p w:rsidR="00E62DA9" w:rsidRDefault="00E62DA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62DA9">
        <w:trPr>
          <w:trHeight w:val="170"/>
        </w:trPr>
        <w:tc>
          <w:tcPr>
            <w:tcW w:w="2835" w:type="dxa"/>
            <w:shd w:val="clear" w:color="auto" w:fill="auto"/>
          </w:tcPr>
          <w:p w:rsidR="00E62DA9" w:rsidRPr="00C63484" w:rsidRDefault="00E62DA9">
            <w:pPr>
              <w:pStyle w:val="ECVLeftHeading"/>
              <w:rPr>
                <w:b/>
              </w:rPr>
            </w:pPr>
            <w:r w:rsidRPr="00C63484">
              <w:rPr>
                <w:b/>
                <w:caps w:val="0"/>
              </w:rPr>
              <w:t>DARBA PIEREDZE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62DA9" w:rsidRDefault="00977EFF">
            <w:pPr>
              <w:pStyle w:val="ECVBlueBox"/>
            </w:pPr>
            <w:r>
              <w:rPr>
                <w:noProof/>
                <w:lang w:eastAsia="lv-LV" w:bidi="ar-SA"/>
              </w:rPr>
              <w:drawing>
                <wp:inline distT="0" distB="0" distL="0" distR="0">
                  <wp:extent cx="4786630" cy="8763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2DA9">
              <w:t xml:space="preserve"> </w:t>
            </w:r>
          </w:p>
        </w:tc>
      </w:tr>
      <w:tr w:rsidR="009F755B">
        <w:trPr>
          <w:trHeight w:val="170"/>
        </w:trPr>
        <w:tc>
          <w:tcPr>
            <w:tcW w:w="2835" w:type="dxa"/>
            <w:shd w:val="clear" w:color="auto" w:fill="auto"/>
          </w:tcPr>
          <w:p w:rsidR="009F755B" w:rsidRPr="00C63484" w:rsidRDefault="009F755B">
            <w:pPr>
              <w:pStyle w:val="ECVLeftHeading"/>
              <w:rPr>
                <w:b/>
                <w:caps w:val="0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9F755B" w:rsidRDefault="009F755B">
            <w:pPr>
              <w:pStyle w:val="ECVBlueBox"/>
            </w:pPr>
          </w:p>
        </w:tc>
      </w:tr>
    </w:tbl>
    <w:p w:rsidR="00075705" w:rsidRDefault="00C81C9E">
      <w:pPr>
        <w:pStyle w:val="ECVComments"/>
      </w:pPr>
      <w:r>
        <w:t xml:space="preserve">Ja </w:t>
      </w:r>
      <w:r w:rsidR="00555BA9">
        <w:t>J</w:t>
      </w:r>
      <w:r>
        <w:t>ūsu darba pieredze ir ilgāka par 10 gadiem, lūdzu</w:t>
      </w:r>
      <w:r w:rsidR="00FF0B37">
        <w:t>, sniedziet</w:t>
      </w:r>
      <w:r>
        <w:t xml:space="preserve"> informāciju par darbu uzņēmumos </w:t>
      </w:r>
      <w:r w:rsidR="00C63484">
        <w:t xml:space="preserve">ne mazāk kā </w:t>
      </w:r>
      <w:r>
        <w:t xml:space="preserve"> par pēdējiem desmit gadiem. </w:t>
      </w:r>
    </w:p>
    <w:p w:rsidR="00E62DA9" w:rsidRDefault="001E1FA8">
      <w:pPr>
        <w:pStyle w:val="ECVComments"/>
      </w:pPr>
      <w:r>
        <w:t>Lūdzu</w:t>
      </w:r>
      <w:r w:rsidR="00FF0B37">
        <w:t>,</w:t>
      </w:r>
      <w:r>
        <w:t xml:space="preserve"> v</w:t>
      </w:r>
      <w:r w:rsidR="00E62DA9">
        <w:t>eidojiet atsevišķu sadaļu katrai darba pieredzei. Sāciet ar jaunākajiem datiem.</w:t>
      </w:r>
    </w:p>
    <w:p w:rsidR="009F755B" w:rsidRDefault="009F755B">
      <w:pPr>
        <w:pStyle w:val="ECVComments"/>
      </w:pPr>
    </w:p>
    <w:p w:rsidR="000F1AC5" w:rsidRDefault="000F1AC5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62DA9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E62DA9" w:rsidRDefault="00E62DA9">
            <w:pPr>
              <w:pStyle w:val="ECVDate"/>
            </w:pPr>
            <w:r>
              <w:t>Ierakstiet laika periodu (no - līdz)</w:t>
            </w:r>
          </w:p>
        </w:tc>
        <w:tc>
          <w:tcPr>
            <w:tcW w:w="7541" w:type="dxa"/>
            <w:shd w:val="clear" w:color="auto" w:fill="auto"/>
          </w:tcPr>
          <w:p w:rsidR="00E62DA9" w:rsidRDefault="00692F0E">
            <w:pPr>
              <w:pStyle w:val="ECVSubSectionHeading"/>
            </w:pPr>
            <w:r>
              <w:t>Amata nosaukums/-i</w:t>
            </w:r>
          </w:p>
        </w:tc>
      </w:tr>
      <w:tr w:rsidR="00E62DA9">
        <w:trPr>
          <w:cantSplit/>
        </w:trPr>
        <w:tc>
          <w:tcPr>
            <w:tcW w:w="2834" w:type="dxa"/>
            <w:vMerge/>
            <w:shd w:val="clear" w:color="auto" w:fill="auto"/>
          </w:tcPr>
          <w:p w:rsidR="00E62DA9" w:rsidRDefault="00E62DA9"/>
        </w:tc>
        <w:tc>
          <w:tcPr>
            <w:tcW w:w="7541" w:type="dxa"/>
            <w:shd w:val="clear" w:color="auto" w:fill="auto"/>
          </w:tcPr>
          <w:p w:rsidR="00E62DA9" w:rsidRDefault="000B67B5">
            <w:pPr>
              <w:pStyle w:val="ECVOrganisationDetails"/>
            </w:pPr>
            <w:r>
              <w:t>D</w:t>
            </w:r>
            <w:r w:rsidR="00E62DA9">
              <w:t>arba vietas nosauku</w:t>
            </w:r>
            <w:r>
              <w:t>ms un atrašanās vieta</w:t>
            </w:r>
            <w:r w:rsidR="00E62DA9">
              <w:t xml:space="preserve"> (interneta</w:t>
            </w:r>
            <w:r>
              <w:t xml:space="preserve"> vietnes adrese</w:t>
            </w:r>
            <w:r w:rsidR="00B74844">
              <w:t>, ja pieejama</w:t>
            </w:r>
            <w:r w:rsidR="00E62DA9">
              <w:t>)</w:t>
            </w:r>
          </w:p>
        </w:tc>
      </w:tr>
      <w:tr w:rsidR="00E62DA9">
        <w:trPr>
          <w:cantSplit/>
        </w:trPr>
        <w:tc>
          <w:tcPr>
            <w:tcW w:w="2834" w:type="dxa"/>
            <w:vMerge/>
            <w:shd w:val="clear" w:color="auto" w:fill="auto"/>
          </w:tcPr>
          <w:p w:rsidR="00E62DA9" w:rsidRDefault="00E62DA9"/>
        </w:tc>
        <w:tc>
          <w:tcPr>
            <w:tcW w:w="7541" w:type="dxa"/>
            <w:shd w:val="clear" w:color="auto" w:fill="auto"/>
          </w:tcPr>
          <w:p w:rsidR="0041750F" w:rsidRDefault="00666708" w:rsidP="00B74844">
            <w:pPr>
              <w:pStyle w:val="ECVSectionBullet"/>
            </w:pPr>
            <w:r>
              <w:t>Galvenie darba pienākumi</w:t>
            </w:r>
            <w:r w:rsidR="00D96F51">
              <w:t xml:space="preserve">, </w:t>
            </w:r>
          </w:p>
          <w:p w:rsidR="0041750F" w:rsidRDefault="00D96F51" w:rsidP="00B74844">
            <w:pPr>
              <w:pStyle w:val="ECVSectionBullet"/>
            </w:pPr>
            <w:r>
              <w:t>darbinieku sk</w:t>
            </w:r>
            <w:r w:rsidR="000B67B5">
              <w:t>a</w:t>
            </w:r>
            <w:r>
              <w:t>i</w:t>
            </w:r>
            <w:r w:rsidR="00666708">
              <w:t>ts</w:t>
            </w:r>
            <w:r w:rsidR="000B67B5">
              <w:t xml:space="preserve"> uzņēmumā, </w:t>
            </w:r>
          </w:p>
          <w:p w:rsidR="0041750F" w:rsidRDefault="00666708" w:rsidP="00B74844">
            <w:pPr>
              <w:pStyle w:val="ECVSectionBullet"/>
            </w:pPr>
            <w:r>
              <w:t>apgrozījums</w:t>
            </w:r>
            <w:r w:rsidR="0041750F">
              <w:t xml:space="preserve"> (pēdējā gada laikā, kad Jūs strādājāt uzņēmumā),</w:t>
            </w:r>
          </w:p>
          <w:p w:rsidR="0041750F" w:rsidRDefault="0060685F" w:rsidP="00B74844">
            <w:pPr>
              <w:pStyle w:val="ECVSectionBullet"/>
            </w:pPr>
            <w:r>
              <w:t xml:space="preserve">Jūsu </w:t>
            </w:r>
            <w:r w:rsidR="00D96F51">
              <w:t xml:space="preserve">tiešā padotībā </w:t>
            </w:r>
            <w:r w:rsidR="000B67B5">
              <w:t>eso</w:t>
            </w:r>
            <w:r w:rsidR="00666708">
              <w:t xml:space="preserve">šo darbinieku skaits, </w:t>
            </w:r>
          </w:p>
          <w:p w:rsidR="0041750F" w:rsidRDefault="00666708" w:rsidP="00B74844">
            <w:pPr>
              <w:pStyle w:val="ECVSectionBullet"/>
            </w:pPr>
            <w:r>
              <w:t xml:space="preserve">kādam vadības līmenim atskaitījāties par darba rezultātu, </w:t>
            </w:r>
          </w:p>
          <w:p w:rsidR="0041750F" w:rsidRDefault="00666708" w:rsidP="00B74844">
            <w:pPr>
              <w:pStyle w:val="ECVSectionBullet"/>
            </w:pPr>
            <w:r>
              <w:t>lēmumu pieņemšanas tiesību raksturojums</w:t>
            </w:r>
            <w:r w:rsidR="0060685F">
              <w:t>.</w:t>
            </w:r>
          </w:p>
          <w:p w:rsidR="0041750F" w:rsidRDefault="0060685F" w:rsidP="00B74844">
            <w:pPr>
              <w:pStyle w:val="ECVSectionBullet"/>
            </w:pPr>
            <w:r>
              <w:t>G</w:t>
            </w:r>
            <w:r w:rsidR="0041750F">
              <w:t>alvenie sasniegumi</w:t>
            </w:r>
            <w:r>
              <w:t>.</w:t>
            </w:r>
          </w:p>
          <w:p w:rsidR="00E62DA9" w:rsidRDefault="0060685F" w:rsidP="00B74844">
            <w:pPr>
              <w:pStyle w:val="ECVSectionBullet"/>
            </w:pPr>
            <w:r>
              <w:t>C</w:t>
            </w:r>
            <w:r w:rsidR="00666708">
              <w:t xml:space="preserve">ita, </w:t>
            </w:r>
            <w:r w:rsidR="00555BA9">
              <w:t>J</w:t>
            </w:r>
            <w:r w:rsidR="00666708">
              <w:t>ūsuprāt, nozīmīga informācija.</w:t>
            </w:r>
          </w:p>
          <w:p w:rsidR="00B74844" w:rsidRDefault="00B74844" w:rsidP="00B74844">
            <w:pPr>
              <w:pStyle w:val="ECVSectionBullet"/>
            </w:pPr>
          </w:p>
        </w:tc>
      </w:tr>
      <w:tr w:rsidR="001E547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1E5476" w:rsidRDefault="001E5476" w:rsidP="001E5476"/>
        </w:tc>
        <w:tc>
          <w:tcPr>
            <w:tcW w:w="7541" w:type="dxa"/>
            <w:shd w:val="clear" w:color="auto" w:fill="auto"/>
            <w:vAlign w:val="bottom"/>
          </w:tcPr>
          <w:p w:rsidR="001E5476" w:rsidRDefault="00977EFF" w:rsidP="001E5476">
            <w:pPr>
              <w:pStyle w:val="ECVBlueBox"/>
            </w:pPr>
            <w:r>
              <w:rPr>
                <w:noProof/>
                <w:lang w:eastAsia="lv-LV" w:bidi="ar-SA"/>
              </w:rPr>
              <w:drawing>
                <wp:inline distT="0" distB="0" distL="0" distR="0">
                  <wp:extent cx="4786630" cy="8763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5476">
              <w:t xml:space="preserve"> </w:t>
            </w:r>
          </w:p>
        </w:tc>
      </w:tr>
    </w:tbl>
    <w:p w:rsidR="001E5476" w:rsidRPr="00C65622" w:rsidRDefault="003939B5" w:rsidP="00C65622">
      <w:pPr>
        <w:pStyle w:val="ECVText"/>
        <w:ind w:left="709" w:firstLine="709"/>
        <w:rPr>
          <w:color w:val="2F5496"/>
          <w:sz w:val="20"/>
          <w:szCs w:val="20"/>
        </w:rPr>
      </w:pPr>
      <w:r w:rsidRPr="00C65622">
        <w:rPr>
          <w:sz w:val="20"/>
          <w:szCs w:val="20"/>
        </w:rPr>
        <w:t xml:space="preserve">Pieredze darbā ar projektiem ražošanas / enerģētikas / būvniecības uzņēmumos  </w:t>
      </w:r>
    </w:p>
    <w:p w:rsidR="00FF210D" w:rsidRDefault="004F47DF" w:rsidP="00FF210D">
      <w:pPr>
        <w:pStyle w:val="ECVText"/>
        <w:ind w:left="709"/>
        <w:rPr>
          <w:color w:val="2F5496"/>
        </w:rPr>
      </w:pPr>
      <w:r w:rsidRPr="000E1A3B">
        <w:rPr>
          <w:color w:val="2F5496"/>
        </w:rPr>
        <w:t xml:space="preserve"> </w:t>
      </w:r>
      <w:r w:rsidR="001E5476" w:rsidRPr="000E1A3B">
        <w:rPr>
          <w:color w:val="2F5496"/>
        </w:rPr>
        <w:t xml:space="preserve">        </w:t>
      </w:r>
      <w:r w:rsidR="003939B5">
        <w:rPr>
          <w:color w:val="2F5496"/>
        </w:rPr>
        <w:tab/>
      </w:r>
    </w:p>
    <w:p w:rsidR="001E5476" w:rsidRDefault="001E5476" w:rsidP="00FF210D">
      <w:pPr>
        <w:pStyle w:val="ECVText"/>
        <w:ind w:left="709"/>
        <w:rPr>
          <w:color w:val="2F5496"/>
        </w:rPr>
      </w:pPr>
      <w:r>
        <w:rPr>
          <w:color w:val="2F5496"/>
        </w:rPr>
        <w:tab/>
      </w:r>
      <w:r>
        <w:rPr>
          <w:color w:val="2F5496"/>
        </w:rPr>
        <w:tab/>
      </w:r>
      <w:r>
        <w:rPr>
          <w:color w:val="2F5496"/>
        </w:rPr>
        <w:tab/>
        <w:t>Lūdzu</w:t>
      </w:r>
      <w:r w:rsidR="00EC1D13">
        <w:rPr>
          <w:color w:val="2F5496"/>
        </w:rPr>
        <w:t>,</w:t>
      </w:r>
      <w:r>
        <w:rPr>
          <w:color w:val="2F5496"/>
        </w:rPr>
        <w:t xml:space="preserve"> norād</w:t>
      </w:r>
      <w:r w:rsidR="00EC1D13">
        <w:rPr>
          <w:color w:val="2F5496"/>
        </w:rPr>
        <w:t>ie</w:t>
      </w:r>
      <w:r>
        <w:rPr>
          <w:color w:val="2F5496"/>
        </w:rPr>
        <w:t>t pieredzi raksturojošus projektus,</w:t>
      </w:r>
      <w:r w:rsidR="003939B5">
        <w:rPr>
          <w:color w:val="2F5496"/>
        </w:rPr>
        <w:t xml:space="preserve"> t.</w:t>
      </w:r>
      <w:r w:rsidR="00FF0B37">
        <w:rPr>
          <w:color w:val="2F5496"/>
        </w:rPr>
        <w:t> </w:t>
      </w:r>
      <w:r w:rsidR="003939B5">
        <w:rPr>
          <w:color w:val="2F5496"/>
        </w:rPr>
        <w:t>sk.</w:t>
      </w:r>
      <w:r>
        <w:rPr>
          <w:color w:val="2F5496"/>
        </w:rPr>
        <w:t xml:space="preserve"> </w:t>
      </w:r>
      <w:r w:rsidR="0060685F">
        <w:rPr>
          <w:color w:val="2F5496"/>
        </w:rPr>
        <w:t>investīciju apjomu</w:t>
      </w:r>
      <w:r w:rsidR="00EC1D13">
        <w:rPr>
          <w:color w:val="2F5496"/>
        </w:rPr>
        <w:t>.</w:t>
      </w:r>
    </w:p>
    <w:p w:rsidR="001E5476" w:rsidRPr="000E1A3B" w:rsidRDefault="001E5476" w:rsidP="00FF210D">
      <w:pPr>
        <w:pStyle w:val="ECVText"/>
        <w:ind w:left="709"/>
        <w:rPr>
          <w:color w:val="2F549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62DA9">
        <w:trPr>
          <w:trHeight w:val="170"/>
        </w:trPr>
        <w:tc>
          <w:tcPr>
            <w:tcW w:w="2835" w:type="dxa"/>
            <w:shd w:val="clear" w:color="auto" w:fill="auto"/>
          </w:tcPr>
          <w:p w:rsidR="00E62DA9" w:rsidRDefault="00E62DA9">
            <w:pPr>
              <w:pStyle w:val="ECVLeftHeading"/>
            </w:pPr>
            <w:r>
              <w:rPr>
                <w:caps w:val="0"/>
              </w:rPr>
              <w:t>IZGLĪTĪBA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62DA9" w:rsidRDefault="00977EFF">
            <w:pPr>
              <w:pStyle w:val="ECVBlueBox"/>
            </w:pPr>
            <w:r>
              <w:rPr>
                <w:noProof/>
                <w:lang w:eastAsia="lv-LV" w:bidi="ar-SA"/>
              </w:rPr>
              <w:drawing>
                <wp:inline distT="0" distB="0" distL="0" distR="0">
                  <wp:extent cx="4786630" cy="8763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2DA9">
              <w:t xml:space="preserve"> </w:t>
            </w:r>
          </w:p>
        </w:tc>
      </w:tr>
    </w:tbl>
    <w:p w:rsidR="009F755B" w:rsidRDefault="009F755B">
      <w:pPr>
        <w:pStyle w:val="ECVComments"/>
      </w:pPr>
    </w:p>
    <w:p w:rsidR="00E62DA9" w:rsidRDefault="0060685F">
      <w:pPr>
        <w:pStyle w:val="ECVComments"/>
      </w:pPr>
      <w:r>
        <w:t>Lūdzu</w:t>
      </w:r>
      <w:r w:rsidR="00FF0B37">
        <w:t>,</w:t>
      </w:r>
      <w:r>
        <w:t xml:space="preserve"> v</w:t>
      </w:r>
      <w:r w:rsidR="00E62DA9">
        <w:t>eidojiet atsevišķu sadaļu katrai apgūtajai izglītības programmai. Sāciet ar jaunākajiem datiem.</w:t>
      </w:r>
    </w:p>
    <w:p w:rsidR="009F755B" w:rsidRDefault="009F755B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62DA9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E62DA9" w:rsidRDefault="00E62DA9">
            <w:pPr>
              <w:pStyle w:val="ECVDate"/>
            </w:pPr>
            <w: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:rsidR="00E62DA9" w:rsidRDefault="007C3F24">
            <w:pPr>
              <w:pStyle w:val="ECVSubSectionHeading"/>
            </w:pPr>
            <w:r>
              <w:t>Augstāko izglītību apliecinošā</w:t>
            </w:r>
            <w:r w:rsidR="001E2E22">
              <w:t xml:space="preserve"> dokumenta</w:t>
            </w:r>
            <w:r w:rsidR="00E62DA9">
              <w:t xml:space="preserve"> / pie</w:t>
            </w:r>
            <w:r w:rsidR="001E2E22">
              <w:t>šķirtās kvalifikācijas nosaukums</w:t>
            </w:r>
          </w:p>
        </w:tc>
        <w:tc>
          <w:tcPr>
            <w:tcW w:w="1305" w:type="dxa"/>
            <w:shd w:val="clear" w:color="auto" w:fill="auto"/>
          </w:tcPr>
          <w:p w:rsidR="00E62DA9" w:rsidRDefault="00E62DA9">
            <w:pPr>
              <w:pStyle w:val="ECVRightHeading"/>
            </w:pPr>
          </w:p>
        </w:tc>
      </w:tr>
      <w:tr w:rsidR="00E62DA9">
        <w:trPr>
          <w:cantSplit/>
        </w:trPr>
        <w:tc>
          <w:tcPr>
            <w:tcW w:w="2834" w:type="dxa"/>
            <w:vMerge/>
            <w:shd w:val="clear" w:color="auto" w:fill="auto"/>
          </w:tcPr>
          <w:p w:rsidR="00E62DA9" w:rsidRDefault="00E62DA9"/>
        </w:tc>
        <w:tc>
          <w:tcPr>
            <w:tcW w:w="7542" w:type="dxa"/>
            <w:gridSpan w:val="2"/>
            <w:shd w:val="clear" w:color="auto" w:fill="auto"/>
          </w:tcPr>
          <w:p w:rsidR="00E62DA9" w:rsidRDefault="00E62DA9">
            <w:pPr>
              <w:pStyle w:val="ECVOrganisationDetails"/>
            </w:pPr>
            <w:r>
              <w:t xml:space="preserve">Norādiet izglītības iestādes nosaukumu (valsti, ja </w:t>
            </w:r>
            <w:r w:rsidR="007C3F24">
              <w:t>vēlaties</w:t>
            </w:r>
            <w:r>
              <w:t xml:space="preserve">) </w:t>
            </w:r>
          </w:p>
          <w:tbl>
            <w:tblPr>
              <w:tblpPr w:topFromText="6" w:bottomFromText="170" w:vertAnchor="text" w:tblpY="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42"/>
            </w:tblGrid>
            <w:tr w:rsidR="007F3D44">
              <w:trPr>
                <w:divId w:val="1539585230"/>
                <w:cantSplit/>
              </w:trPr>
              <w:tc>
                <w:tcPr>
                  <w:tcW w:w="7542" w:type="dxa"/>
                  <w:hideMark/>
                </w:tcPr>
                <w:p w:rsidR="007F3D44" w:rsidRDefault="007F3D44" w:rsidP="007F3D44">
                  <w:pPr>
                    <w:pStyle w:val="ECVSectionBullet"/>
                    <w:rPr>
                      <w:kern w:val="2"/>
                    </w:rPr>
                  </w:pPr>
                  <w:r>
                    <w:t>Gadījumos, ja studijas nav  pabeigtas (nav iegūts izglītības dokuments), to norādīt</w:t>
                  </w:r>
                </w:p>
              </w:tc>
            </w:tr>
          </w:tbl>
          <w:p w:rsidR="007F3D44" w:rsidRDefault="007F3D44">
            <w:pPr>
              <w:pStyle w:val="ECVOrganisationDetails"/>
            </w:pPr>
          </w:p>
        </w:tc>
      </w:tr>
      <w:tr w:rsidR="00E62DA9">
        <w:trPr>
          <w:cantSplit/>
        </w:trPr>
        <w:tc>
          <w:tcPr>
            <w:tcW w:w="2834" w:type="dxa"/>
            <w:vMerge/>
            <w:shd w:val="clear" w:color="auto" w:fill="auto"/>
          </w:tcPr>
          <w:p w:rsidR="00E62DA9" w:rsidRDefault="00E62DA9"/>
        </w:tc>
        <w:tc>
          <w:tcPr>
            <w:tcW w:w="7542" w:type="dxa"/>
            <w:gridSpan w:val="2"/>
            <w:shd w:val="clear" w:color="auto" w:fill="auto"/>
          </w:tcPr>
          <w:p w:rsidR="00E62DA9" w:rsidRPr="006B6B7F" w:rsidRDefault="007F3D44" w:rsidP="001E2E22">
            <w:pPr>
              <w:pStyle w:val="ECVSectionBullet"/>
              <w:rPr>
                <w:color w:val="FF0000"/>
                <w:sz w:val="16"/>
              </w:rPr>
            </w:pPr>
            <w:r w:rsidRPr="006B6B7F">
              <w:rPr>
                <w:color w:val="FF0000"/>
                <w:sz w:val="16"/>
              </w:rPr>
              <w:t>Lūdzu</w:t>
            </w:r>
            <w:r w:rsidR="00EC1D13">
              <w:rPr>
                <w:color w:val="FF0000"/>
                <w:sz w:val="16"/>
              </w:rPr>
              <w:t>,</w:t>
            </w:r>
            <w:r w:rsidRPr="006B6B7F">
              <w:rPr>
                <w:color w:val="FF0000"/>
                <w:sz w:val="16"/>
              </w:rPr>
              <w:t xml:space="preserve"> pievieno</w:t>
            </w:r>
            <w:r w:rsidR="00EC1D13">
              <w:rPr>
                <w:color w:val="FF0000"/>
                <w:sz w:val="16"/>
              </w:rPr>
              <w:t>jie</w:t>
            </w:r>
            <w:r w:rsidRPr="006B6B7F">
              <w:rPr>
                <w:color w:val="FF0000"/>
                <w:sz w:val="16"/>
              </w:rPr>
              <w:t>t iegūtās augstākās izglītības apliecinoš</w:t>
            </w:r>
            <w:r w:rsidR="00EC1D13">
              <w:rPr>
                <w:color w:val="FF0000"/>
                <w:sz w:val="16"/>
              </w:rPr>
              <w:t>u</w:t>
            </w:r>
            <w:r w:rsidRPr="006B6B7F">
              <w:rPr>
                <w:color w:val="FF0000"/>
                <w:sz w:val="16"/>
              </w:rPr>
              <w:t xml:space="preserve"> dokument</w:t>
            </w:r>
            <w:r w:rsidR="00EC1D13">
              <w:rPr>
                <w:color w:val="FF0000"/>
                <w:sz w:val="16"/>
              </w:rPr>
              <w:t>u</w:t>
            </w:r>
            <w:r w:rsidRPr="006B6B7F">
              <w:rPr>
                <w:color w:val="FF0000"/>
                <w:sz w:val="16"/>
              </w:rPr>
              <w:t xml:space="preserve"> kopij</w:t>
            </w:r>
            <w:r w:rsidR="00EC1D13">
              <w:rPr>
                <w:color w:val="FF0000"/>
                <w:sz w:val="16"/>
              </w:rPr>
              <w:t>as</w:t>
            </w:r>
            <w:r w:rsidRPr="006B6B7F">
              <w:rPr>
                <w:color w:val="FF0000"/>
                <w:sz w:val="16"/>
              </w:rPr>
              <w:t>.</w:t>
            </w:r>
          </w:p>
        </w:tc>
      </w:tr>
    </w:tbl>
    <w:p w:rsidR="00E62DA9" w:rsidRDefault="00E62DA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62DA9">
        <w:trPr>
          <w:trHeight w:val="170"/>
        </w:trPr>
        <w:tc>
          <w:tcPr>
            <w:tcW w:w="2835" w:type="dxa"/>
            <w:shd w:val="clear" w:color="auto" w:fill="auto"/>
          </w:tcPr>
          <w:p w:rsidR="00E62DA9" w:rsidRDefault="00E62DA9">
            <w:pPr>
              <w:pStyle w:val="ECVLeftHeading"/>
            </w:pPr>
            <w:r>
              <w:rPr>
                <w:caps w:val="0"/>
              </w:rPr>
              <w:t>PRASMES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62DA9" w:rsidRDefault="00977EFF">
            <w:pPr>
              <w:pStyle w:val="ECVBlueBox"/>
            </w:pPr>
            <w:r>
              <w:rPr>
                <w:noProof/>
                <w:lang w:eastAsia="lv-LV" w:bidi="ar-SA"/>
              </w:rPr>
              <w:drawing>
                <wp:inline distT="0" distB="0" distL="0" distR="0">
                  <wp:extent cx="4786630" cy="8763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2DA9">
              <w:t xml:space="preserve"> </w:t>
            </w:r>
          </w:p>
        </w:tc>
      </w:tr>
    </w:tbl>
    <w:p w:rsidR="00E62DA9" w:rsidRDefault="00E62DA9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E62DA9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E62DA9" w:rsidRDefault="00E62DA9">
            <w:pPr>
              <w:pStyle w:val="ECVLeftDetails"/>
            </w:pPr>
            <w:r>
              <w:t>Dzimtā valoda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E62DA9" w:rsidRDefault="00F53519">
            <w:pPr>
              <w:pStyle w:val="ECVSectionDetails"/>
            </w:pPr>
            <w:r>
              <w:t>Lūdzu</w:t>
            </w:r>
            <w:r w:rsidR="00734DEE">
              <w:t>,</w:t>
            </w:r>
            <w:r>
              <w:t xml:space="preserve"> norād</w:t>
            </w:r>
            <w:r w:rsidR="00734DEE">
              <w:t>ie</w:t>
            </w:r>
            <w:r>
              <w:t>t:</w:t>
            </w:r>
          </w:p>
        </w:tc>
      </w:tr>
      <w:tr w:rsidR="00E62DA9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E62DA9" w:rsidRDefault="00E62DA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E62DA9" w:rsidRDefault="00E62DA9">
            <w:pPr>
              <w:pStyle w:val="ECVRightColumn"/>
            </w:pPr>
          </w:p>
        </w:tc>
      </w:tr>
      <w:tr w:rsidR="00E62DA9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E62DA9" w:rsidRDefault="00E62DA9">
            <w:pPr>
              <w:pStyle w:val="ECVLeftDetails"/>
              <w:rPr>
                <w:caps/>
              </w:rPr>
            </w:pPr>
            <w:r>
              <w:t>Citas valodas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62DA9" w:rsidRDefault="00E62DA9">
            <w:pPr>
              <w:pStyle w:val="ECVLanguageHeading"/>
            </w:pPr>
            <w:r>
              <w:t xml:space="preserve">SAPRATNE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62DA9" w:rsidRDefault="00E62DA9">
            <w:pPr>
              <w:pStyle w:val="ECVLanguageHeading"/>
            </w:pPr>
            <w:r>
              <w:t xml:space="preserve">RUNĀŠANA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62DA9" w:rsidRDefault="00E62DA9">
            <w:pPr>
              <w:pStyle w:val="ECVLanguageHeading"/>
            </w:pPr>
            <w:r>
              <w:t xml:space="preserve">RAKSTĪŠANA </w:t>
            </w:r>
          </w:p>
        </w:tc>
      </w:tr>
      <w:tr w:rsidR="00E62DA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E62DA9" w:rsidRDefault="00E62DA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E62DA9" w:rsidRDefault="00E62DA9">
            <w:pPr>
              <w:pStyle w:val="ECVLanguageSubHeading"/>
            </w:pPr>
            <w:r>
              <w:t xml:space="preserve">Klausīšanās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62DA9" w:rsidRDefault="00E62DA9">
            <w:pPr>
              <w:pStyle w:val="ECVLanguageSubHeading"/>
            </w:pPr>
            <w:r>
              <w:t xml:space="preserve">Lasīšana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62DA9" w:rsidRDefault="00E62DA9">
            <w:pPr>
              <w:pStyle w:val="ECVLanguageSubHeading"/>
            </w:pPr>
            <w:r>
              <w:t xml:space="preserve">Dialogs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62DA9" w:rsidRDefault="00E62DA9">
            <w:pPr>
              <w:pStyle w:val="ECVLanguageSubHeading"/>
            </w:pPr>
            <w:r>
              <w:t xml:space="preserve">Monologs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62DA9" w:rsidRDefault="00E62DA9">
            <w:pPr>
              <w:pStyle w:val="ECVRightColumn"/>
            </w:pPr>
          </w:p>
        </w:tc>
      </w:tr>
      <w:tr w:rsidR="00E62DA9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E62DA9" w:rsidRDefault="00AD48B0">
            <w:pPr>
              <w:pStyle w:val="ECVLanguageName"/>
            </w:pPr>
            <w:r>
              <w:t>Angļu valoda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62DA9" w:rsidRDefault="00E62DA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Norādiet līmeni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62DA9" w:rsidRDefault="00E62DA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Norādiet līmeni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62DA9" w:rsidRDefault="00E62DA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Norādiet līmeni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62DA9" w:rsidRDefault="00E62DA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Norādiet līmeni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62DA9" w:rsidRDefault="00E62DA9">
            <w:pPr>
              <w:pStyle w:val="ECVLanguageLevel"/>
            </w:pPr>
            <w:r>
              <w:rPr>
                <w:caps w:val="0"/>
              </w:rPr>
              <w:t>Norādiet līmeni</w:t>
            </w:r>
          </w:p>
        </w:tc>
      </w:tr>
      <w:tr w:rsidR="00E62DA9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E62DA9" w:rsidRDefault="00E62DA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E62DA9" w:rsidRDefault="00E62DA9">
            <w:pPr>
              <w:pStyle w:val="ECVLanguageCertificate"/>
            </w:pPr>
          </w:p>
        </w:tc>
      </w:tr>
      <w:tr w:rsidR="00E62DA9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E62DA9" w:rsidRDefault="00E62DA9">
            <w:pPr>
              <w:pStyle w:val="ECVLanguageName"/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62DA9" w:rsidRDefault="00E62DA9">
            <w:pPr>
              <w:pStyle w:val="ECVLanguageLevel"/>
              <w:rPr>
                <w:caps w:val="0"/>
              </w:rPr>
            </w:pP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62DA9" w:rsidRDefault="00E62DA9">
            <w:pPr>
              <w:pStyle w:val="ECVLanguageLevel"/>
              <w:rPr>
                <w:caps w:val="0"/>
              </w:rPr>
            </w:pP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62DA9" w:rsidRDefault="00E62DA9">
            <w:pPr>
              <w:pStyle w:val="ECVLanguageLevel"/>
              <w:rPr>
                <w:caps w:val="0"/>
              </w:rPr>
            </w:pP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62DA9" w:rsidRDefault="00E62DA9">
            <w:pPr>
              <w:pStyle w:val="ECVLanguageLevel"/>
              <w:rPr>
                <w:caps w:val="0"/>
              </w:rPr>
            </w:pP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62DA9" w:rsidRDefault="00E62DA9">
            <w:pPr>
              <w:pStyle w:val="ECVLanguageLevel"/>
            </w:pPr>
          </w:p>
        </w:tc>
      </w:tr>
      <w:tr w:rsidR="00E62DA9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E62DA9" w:rsidRDefault="00E62DA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E62DA9" w:rsidRDefault="00E62DA9">
            <w:pPr>
              <w:pStyle w:val="ECVLanguageCertificate"/>
            </w:pPr>
          </w:p>
        </w:tc>
      </w:tr>
      <w:tr w:rsidR="00E62DA9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E62DA9" w:rsidRDefault="00E62DA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E62DA9" w:rsidRDefault="00E62DA9">
            <w:pPr>
              <w:pStyle w:val="ECVLanguageExplanation"/>
            </w:pPr>
            <w:r>
              <w:t xml:space="preserve">Līmeņi: A1/A2 </w:t>
            </w:r>
            <w:proofErr w:type="spellStart"/>
            <w:r>
              <w:t>Pamatlīmenis</w:t>
            </w:r>
            <w:proofErr w:type="spellEnd"/>
            <w:r w:rsidR="00734DEE">
              <w:t>,</w:t>
            </w:r>
            <w:r>
              <w:t xml:space="preserve">  B1/B2 Vidējais līmenis</w:t>
            </w:r>
            <w:r w:rsidR="00734DEE">
              <w:t>,</w:t>
            </w:r>
            <w:r>
              <w:t xml:space="preserve"> C1/C2 Augstākais līmenis</w:t>
            </w:r>
          </w:p>
          <w:p w:rsidR="00E62DA9" w:rsidRDefault="004561A1">
            <w:pPr>
              <w:pStyle w:val="ECVLanguageExplanation"/>
            </w:pPr>
            <w:hyperlink r:id="rId14" w:history="1">
              <w:r w:rsidR="00E62DA9">
                <w:rPr>
                  <w:rStyle w:val="Hyperlink"/>
                </w:rPr>
                <w:t>Eiropas kopīgās pamatnostādnes valodu apguvei</w:t>
              </w:r>
            </w:hyperlink>
          </w:p>
        </w:tc>
      </w:tr>
    </w:tbl>
    <w:p w:rsidR="00E62DA9" w:rsidRDefault="00E62DA9"/>
    <w:p w:rsidR="00E62DA9" w:rsidRDefault="00E62DA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62DA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62DA9" w:rsidRDefault="00E62DA9">
            <w:pPr>
              <w:pStyle w:val="ECVLeftDetails"/>
            </w:pPr>
            <w:r>
              <w:t>Citas prasmes</w:t>
            </w:r>
          </w:p>
        </w:tc>
        <w:tc>
          <w:tcPr>
            <w:tcW w:w="7542" w:type="dxa"/>
            <w:shd w:val="clear" w:color="auto" w:fill="auto"/>
          </w:tcPr>
          <w:p w:rsidR="00AA0058" w:rsidRDefault="00AA0058" w:rsidP="00AA0058">
            <w:pPr>
              <w:pStyle w:val="ECVSectionDetails"/>
            </w:pPr>
            <w:r>
              <w:t>C</w:t>
            </w:r>
            <w:r w:rsidR="00E62DA9">
              <w:t>itas prasmes</w:t>
            </w:r>
            <w:r w:rsidR="0041750F">
              <w:t xml:space="preserve"> vai pieredze</w:t>
            </w:r>
            <w:r w:rsidR="00E62DA9">
              <w:t xml:space="preserve">, </w:t>
            </w:r>
            <w:r w:rsidR="00DF46FD">
              <w:t xml:space="preserve">ko vēlaties norādīt, lai </w:t>
            </w:r>
            <w:r w:rsidR="00893A24">
              <w:t>apliecinātu</w:t>
            </w:r>
            <w:r>
              <w:t xml:space="preserve"> </w:t>
            </w:r>
            <w:r w:rsidR="003A424B">
              <w:t>J</w:t>
            </w:r>
            <w:r>
              <w:t>ūsu atbilstību amata kandidātam izvirzītajām prasībām</w:t>
            </w:r>
            <w:r w:rsidR="00E62DA9">
              <w:t xml:space="preserve"> </w:t>
            </w:r>
          </w:p>
          <w:p w:rsidR="00E62DA9" w:rsidRDefault="00E62DA9" w:rsidP="006F45DE">
            <w:pPr>
              <w:pStyle w:val="ECVSectionBullet"/>
              <w:ind w:left="113"/>
            </w:pPr>
          </w:p>
        </w:tc>
      </w:tr>
    </w:tbl>
    <w:p w:rsidR="00E62DA9" w:rsidRDefault="00E62DA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62DA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62DA9" w:rsidRPr="00893A24" w:rsidRDefault="00F755A0">
            <w:pPr>
              <w:pStyle w:val="ECVLeftDetails"/>
              <w:rPr>
                <w:color w:val="FF0000"/>
              </w:rPr>
            </w:pPr>
            <w:r w:rsidRPr="00893A24">
              <w:rPr>
                <w:color w:val="FF0000"/>
              </w:rPr>
              <w:t xml:space="preserve">Apliecinājumi atbilstībai </w:t>
            </w:r>
            <w:r w:rsidR="00F53519" w:rsidRPr="00893A24">
              <w:rPr>
                <w:color w:val="FF0000"/>
              </w:rPr>
              <w:t xml:space="preserve">amata kandidātiem izvirzītajiem </w:t>
            </w:r>
            <w:r w:rsidRPr="00893A24">
              <w:rPr>
                <w:color w:val="FF0000"/>
              </w:rPr>
              <w:t>īpašajiem nosacījumiem</w:t>
            </w:r>
          </w:p>
        </w:tc>
        <w:tc>
          <w:tcPr>
            <w:tcW w:w="7542" w:type="dxa"/>
            <w:shd w:val="clear" w:color="auto" w:fill="auto"/>
          </w:tcPr>
          <w:p w:rsidR="00C853D2" w:rsidRPr="006B6B7F" w:rsidRDefault="00C853D2" w:rsidP="00C853D2">
            <w:pPr>
              <w:pStyle w:val="ECVSectionDetails"/>
              <w:ind w:left="720"/>
              <w:rPr>
                <w:color w:val="auto"/>
              </w:rPr>
            </w:pPr>
            <w:r w:rsidRPr="006B6B7F">
              <w:rPr>
                <w:color w:val="auto"/>
              </w:rPr>
              <w:t>Ar šo apliecināt, ka:</w:t>
            </w:r>
          </w:p>
          <w:p w:rsidR="000F1AC5" w:rsidRPr="006B6B7F" w:rsidRDefault="000F1AC5" w:rsidP="00D401F5">
            <w:pPr>
              <w:pStyle w:val="ECVSectionDetails"/>
              <w:numPr>
                <w:ilvl w:val="0"/>
                <w:numId w:val="3"/>
              </w:numPr>
              <w:rPr>
                <w:color w:val="auto"/>
              </w:rPr>
            </w:pPr>
            <w:r w:rsidRPr="006B6B7F">
              <w:rPr>
                <w:color w:val="auto"/>
              </w:rPr>
              <w:t>Atbilstat “Publiskas personas kapitāla daļu un kapitālsabiedrību pārvaldības likuma” 31.</w:t>
            </w:r>
            <w:r w:rsidR="00D178C8" w:rsidRPr="006B6B7F">
              <w:rPr>
                <w:color w:val="auto"/>
              </w:rPr>
              <w:t> </w:t>
            </w:r>
            <w:r w:rsidRPr="006B6B7F">
              <w:rPr>
                <w:color w:val="auto"/>
              </w:rPr>
              <w:t>panta ceturtās daļas prasībām</w:t>
            </w:r>
            <w:r w:rsidR="00155A08" w:rsidRPr="006B6B7F">
              <w:rPr>
                <w:color w:val="auto"/>
              </w:rPr>
              <w:t>.</w:t>
            </w:r>
          </w:p>
        </w:tc>
      </w:tr>
      <w:tr w:rsidR="003A0B7C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A0B7C" w:rsidRDefault="003A0B7C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3A0B7C" w:rsidRPr="006B6B7F" w:rsidRDefault="00155A08" w:rsidP="00210870">
            <w:pPr>
              <w:pStyle w:val="ECVSectionDetails"/>
              <w:numPr>
                <w:ilvl w:val="0"/>
                <w:numId w:val="3"/>
              </w:numPr>
              <w:rPr>
                <w:color w:val="auto"/>
              </w:rPr>
            </w:pPr>
            <w:r w:rsidRPr="006B6B7F">
              <w:rPr>
                <w:color w:val="auto"/>
              </w:rPr>
              <w:t>P</w:t>
            </w:r>
            <w:r w:rsidR="00C853D2" w:rsidRPr="006B6B7F">
              <w:rPr>
                <w:color w:val="auto"/>
              </w:rPr>
              <w:t xml:space="preserve">iekrītat  </w:t>
            </w:r>
            <w:r w:rsidR="006D0C3D" w:rsidRPr="006B6B7F">
              <w:rPr>
                <w:color w:val="auto"/>
              </w:rPr>
              <w:t>valsts amatpersonas statusam</w:t>
            </w:r>
            <w:r w:rsidR="00210870" w:rsidRPr="006B6B7F">
              <w:rPr>
                <w:color w:val="auto"/>
              </w:rPr>
              <w:t xml:space="preserve"> un </w:t>
            </w:r>
            <w:r w:rsidR="006D0C3D" w:rsidRPr="006B6B7F">
              <w:rPr>
                <w:color w:val="auto"/>
              </w:rPr>
              <w:t xml:space="preserve">tam noteiktajiem </w:t>
            </w:r>
            <w:r w:rsidR="00210870" w:rsidRPr="006B6B7F">
              <w:rPr>
                <w:color w:val="auto"/>
              </w:rPr>
              <w:t>ierobežojumi</w:t>
            </w:r>
            <w:r w:rsidR="006D0C3D" w:rsidRPr="006B6B7F">
              <w:rPr>
                <w:color w:val="auto"/>
              </w:rPr>
              <w:t>em</w:t>
            </w:r>
            <w:r w:rsidRPr="006B6B7F">
              <w:rPr>
                <w:color w:val="auto"/>
              </w:rPr>
              <w:t>.</w:t>
            </w:r>
          </w:p>
          <w:p w:rsidR="00F53519" w:rsidRPr="006B6B7F" w:rsidRDefault="001643C7" w:rsidP="0028774B">
            <w:pPr>
              <w:pStyle w:val="ECVSectionDetails"/>
              <w:numPr>
                <w:ilvl w:val="0"/>
                <w:numId w:val="3"/>
              </w:numPr>
              <w:rPr>
                <w:color w:val="auto"/>
              </w:rPr>
            </w:pPr>
            <w:r>
              <w:rPr>
                <w:color w:val="auto"/>
              </w:rPr>
              <w:t>Atbilstat</w:t>
            </w:r>
            <w:r w:rsidR="00C853D2" w:rsidRPr="006B6B7F">
              <w:rPr>
                <w:color w:val="auto"/>
              </w:rPr>
              <w:t xml:space="preserve"> likuma </w:t>
            </w:r>
            <w:r w:rsidR="0028774B" w:rsidRPr="006B6B7F">
              <w:rPr>
                <w:color w:val="auto"/>
              </w:rPr>
              <w:t>"Par interešu konflikta novēršanu valst</w:t>
            </w:r>
            <w:r w:rsidR="00C853D2" w:rsidRPr="006B6B7F">
              <w:rPr>
                <w:color w:val="auto"/>
              </w:rPr>
              <w:t>s amatpersonu darbībā" prasībām</w:t>
            </w:r>
            <w:r w:rsidR="00155A08" w:rsidRPr="006B6B7F">
              <w:rPr>
                <w:color w:val="auto"/>
              </w:rPr>
              <w:t>.</w:t>
            </w:r>
          </w:p>
          <w:p w:rsidR="00C853D2" w:rsidRPr="006B6B7F" w:rsidRDefault="00155A08" w:rsidP="00C853D2">
            <w:pPr>
              <w:pStyle w:val="ECVSectionDetails"/>
              <w:numPr>
                <w:ilvl w:val="0"/>
                <w:numId w:val="3"/>
              </w:numPr>
              <w:rPr>
                <w:color w:val="auto"/>
              </w:rPr>
            </w:pPr>
            <w:r w:rsidRPr="006B6B7F">
              <w:rPr>
                <w:color w:val="auto"/>
              </w:rPr>
              <w:t>N</w:t>
            </w:r>
            <w:r w:rsidR="00C853D2" w:rsidRPr="006B6B7F">
              <w:rPr>
                <w:color w:val="auto"/>
              </w:rPr>
              <w:t xml:space="preserve">av iemesla pamatotām šaubām par </w:t>
            </w:r>
            <w:r w:rsidRPr="006B6B7F">
              <w:rPr>
                <w:color w:val="auto"/>
              </w:rPr>
              <w:t>J</w:t>
            </w:r>
            <w:r w:rsidR="00C853D2" w:rsidRPr="006B6B7F">
              <w:rPr>
                <w:color w:val="auto"/>
              </w:rPr>
              <w:t>ūsu nevainojamu reputāciju un nav pierādījumu, kas liecinātu par pretējo</w:t>
            </w:r>
            <w:r w:rsidRPr="006B6B7F">
              <w:rPr>
                <w:color w:val="auto"/>
              </w:rPr>
              <w:t>.</w:t>
            </w:r>
          </w:p>
          <w:p w:rsidR="00D401F5" w:rsidRPr="006B6B7F" w:rsidRDefault="00155A08" w:rsidP="00C853D2">
            <w:pPr>
              <w:pStyle w:val="ECVSectionDetails"/>
              <w:numPr>
                <w:ilvl w:val="0"/>
                <w:numId w:val="3"/>
              </w:numPr>
              <w:rPr>
                <w:color w:val="auto"/>
              </w:rPr>
            </w:pPr>
            <w:r w:rsidRPr="006B6B7F">
              <w:rPr>
                <w:color w:val="auto"/>
              </w:rPr>
              <w:t>A</w:t>
            </w:r>
            <w:r w:rsidR="00D401F5" w:rsidRPr="006B6B7F">
              <w:rPr>
                <w:color w:val="auto"/>
              </w:rPr>
              <w:t>tbilsta</w:t>
            </w:r>
            <w:r w:rsidR="00D178C8" w:rsidRPr="006B6B7F">
              <w:rPr>
                <w:color w:val="auto"/>
              </w:rPr>
              <w:t>t</w:t>
            </w:r>
            <w:r w:rsidR="00D401F5" w:rsidRPr="006B6B7F">
              <w:rPr>
                <w:color w:val="auto"/>
              </w:rPr>
              <w:t xml:space="preserve"> </w:t>
            </w:r>
            <w:r w:rsidRPr="006B6B7F">
              <w:rPr>
                <w:color w:val="auto"/>
              </w:rPr>
              <w:t xml:space="preserve">likuma </w:t>
            </w:r>
            <w:r w:rsidR="00D401F5" w:rsidRPr="006B6B7F">
              <w:rPr>
                <w:color w:val="auto"/>
              </w:rPr>
              <w:t>“Par valsts noslēpumu” 9.</w:t>
            </w:r>
            <w:r w:rsidR="00D178C8" w:rsidRPr="006B6B7F">
              <w:rPr>
                <w:color w:val="auto"/>
              </w:rPr>
              <w:t> </w:t>
            </w:r>
            <w:r w:rsidR="00D401F5" w:rsidRPr="006B6B7F">
              <w:rPr>
                <w:color w:val="auto"/>
              </w:rPr>
              <w:t>panta prasībām</w:t>
            </w:r>
            <w:r w:rsidRPr="006B6B7F">
              <w:rPr>
                <w:color w:val="auto"/>
              </w:rPr>
              <w:t>.</w:t>
            </w:r>
          </w:p>
          <w:p w:rsidR="00C853D2" w:rsidRPr="006B6B7F" w:rsidRDefault="00155A08" w:rsidP="00C853D2">
            <w:pPr>
              <w:pStyle w:val="ECVSectionDetails"/>
              <w:numPr>
                <w:ilvl w:val="0"/>
                <w:numId w:val="3"/>
              </w:numPr>
              <w:rPr>
                <w:color w:val="auto"/>
              </w:rPr>
            </w:pPr>
            <w:r w:rsidRPr="006B6B7F">
              <w:rPr>
                <w:color w:val="auto"/>
              </w:rPr>
              <w:t>U</w:t>
            </w:r>
            <w:r w:rsidR="00366163" w:rsidRPr="006B6B7F">
              <w:rPr>
                <w:color w:val="auto"/>
              </w:rPr>
              <w:t>zņematies</w:t>
            </w:r>
            <w:r w:rsidR="00C853D2" w:rsidRPr="006B6B7F">
              <w:rPr>
                <w:color w:val="auto"/>
              </w:rPr>
              <w:t xml:space="preserve"> atbildību par atbilstoš</w:t>
            </w:r>
            <w:r w:rsidR="00366163" w:rsidRPr="006B6B7F">
              <w:rPr>
                <w:color w:val="auto"/>
              </w:rPr>
              <w:t>as pielaides saņemšanu, ja tiekat</w:t>
            </w:r>
            <w:r w:rsidR="00C853D2" w:rsidRPr="006B6B7F">
              <w:rPr>
                <w:color w:val="auto"/>
              </w:rPr>
              <w:t xml:space="preserve"> apstiprināts/-a amatā, lai veiktu  ar pielaidi valsts noslēpumam saistītus pienākumus .</w:t>
            </w:r>
          </w:p>
        </w:tc>
      </w:tr>
    </w:tbl>
    <w:p w:rsidR="00E62DA9" w:rsidRDefault="00E62DA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62DA9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E62DA9" w:rsidRDefault="00E62DA9">
            <w:pPr>
              <w:pStyle w:val="ECVLeftHeading"/>
            </w:pPr>
            <w:r>
              <w:rPr>
                <w:caps w:val="0"/>
              </w:rPr>
              <w:t>PAPILDU INFORMĀCIJA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62DA9" w:rsidRDefault="00977EFF">
            <w:pPr>
              <w:pStyle w:val="ECVBlueBox"/>
            </w:pPr>
            <w:r>
              <w:rPr>
                <w:noProof/>
                <w:lang w:eastAsia="lv-LV" w:bidi="ar-SA"/>
              </w:rPr>
              <w:drawing>
                <wp:inline distT="0" distB="0" distL="0" distR="0">
                  <wp:extent cx="4786630" cy="8763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2DA9">
              <w:t xml:space="preserve"> </w:t>
            </w:r>
          </w:p>
        </w:tc>
      </w:tr>
    </w:tbl>
    <w:p w:rsidR="00E62DA9" w:rsidRPr="00892165" w:rsidRDefault="00892165" w:rsidP="00892165">
      <w:pPr>
        <w:pStyle w:val="ECVText"/>
        <w:ind w:left="1418" w:firstLine="709"/>
        <w:rPr>
          <w:color w:val="FF0000"/>
        </w:rPr>
      </w:pPr>
      <w:r>
        <w:rPr>
          <w:color w:val="FF0000"/>
        </w:rPr>
        <w:t>Lūdzu</w:t>
      </w:r>
      <w:r w:rsidR="003A424B">
        <w:rPr>
          <w:color w:val="FF0000"/>
        </w:rPr>
        <w:t>,</w:t>
      </w:r>
      <w:r>
        <w:rPr>
          <w:color w:val="FF0000"/>
        </w:rPr>
        <w:t xml:space="preserve"> norā</w:t>
      </w:r>
      <w:r w:rsidR="003A424B">
        <w:rPr>
          <w:color w:val="FF0000"/>
        </w:rPr>
        <w:t>die</w:t>
      </w:r>
      <w:r>
        <w:rPr>
          <w:color w:val="FF0000"/>
        </w:rPr>
        <w:t xml:space="preserve">t atbilstošo,  ja ir </w:t>
      </w:r>
      <w:r w:rsidR="003939B5">
        <w:rPr>
          <w:color w:val="FF0000"/>
        </w:rPr>
        <w:t>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62DA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62DA9" w:rsidRDefault="00E62DA9">
            <w:pPr>
              <w:pStyle w:val="ECVLeftDetails"/>
            </w:pPr>
            <w:r>
              <w:t>Publikācijas</w:t>
            </w:r>
          </w:p>
          <w:p w:rsidR="00E62DA9" w:rsidRDefault="00E62DA9">
            <w:pPr>
              <w:pStyle w:val="ECVLeftDetails"/>
            </w:pPr>
            <w:r>
              <w:t>Prezentācijas</w:t>
            </w:r>
            <w:r w:rsidR="00892165">
              <w:t xml:space="preserve"> </w:t>
            </w:r>
            <w:r w:rsidR="00892165" w:rsidRPr="00D66A72">
              <w:rPr>
                <w:sz w:val="16"/>
                <w:szCs w:val="16"/>
              </w:rPr>
              <w:t>forumos, konferencēs</w:t>
            </w:r>
            <w:r w:rsidR="007C041C">
              <w:rPr>
                <w:sz w:val="16"/>
                <w:szCs w:val="16"/>
              </w:rPr>
              <w:t xml:space="preserve"> </w:t>
            </w:r>
          </w:p>
          <w:p w:rsidR="00E62DA9" w:rsidRDefault="00E62DA9">
            <w:pPr>
              <w:pStyle w:val="ECVLeftDetails"/>
            </w:pPr>
            <w:r>
              <w:t>Apbalvojumi</w:t>
            </w:r>
          </w:p>
          <w:p w:rsidR="00806BF7" w:rsidRDefault="00E62DA9">
            <w:pPr>
              <w:pStyle w:val="ECVLeftDetails"/>
            </w:pPr>
            <w:r>
              <w:t>Dalība biedrībās, organizācijās</w:t>
            </w:r>
            <w:r w:rsidR="00806BF7">
              <w:t xml:space="preserve"> </w:t>
            </w:r>
          </w:p>
          <w:p w:rsidR="00892165" w:rsidRPr="00806BF7" w:rsidRDefault="00806BF7">
            <w:pPr>
              <w:pStyle w:val="ECVLeftDetails"/>
              <w:rPr>
                <w:sz w:val="16"/>
                <w:szCs w:val="16"/>
              </w:rPr>
            </w:pPr>
            <w:r w:rsidRPr="00806BF7">
              <w:rPr>
                <w:sz w:val="16"/>
                <w:szCs w:val="16"/>
              </w:rPr>
              <w:t>( izņemot reliģiskās, politiskās organizācijas)</w:t>
            </w:r>
          </w:p>
          <w:p w:rsidR="00E62DA9" w:rsidRDefault="00806BF7">
            <w:pPr>
              <w:pStyle w:val="ECVLeftDetails"/>
            </w:pPr>
            <w:r>
              <w:t>Nozīmīgi s</w:t>
            </w:r>
            <w:r w:rsidR="00E62DA9">
              <w:t>ertifikā</w:t>
            </w:r>
            <w:r>
              <w:t>ti</w:t>
            </w:r>
          </w:p>
          <w:p w:rsidR="00784F0E" w:rsidRDefault="00784F0E">
            <w:pPr>
              <w:pStyle w:val="ECVLeftDetails"/>
            </w:pPr>
            <w:r>
              <w:t>Cita informācija</w:t>
            </w:r>
          </w:p>
        </w:tc>
        <w:tc>
          <w:tcPr>
            <w:tcW w:w="7542" w:type="dxa"/>
            <w:shd w:val="clear" w:color="auto" w:fill="auto"/>
          </w:tcPr>
          <w:p w:rsidR="00E62DA9" w:rsidRDefault="00E62DA9" w:rsidP="00892165">
            <w:pPr>
              <w:pStyle w:val="ECVSectionBullet"/>
              <w:ind w:left="113"/>
            </w:pPr>
          </w:p>
          <w:p w:rsidR="007C041C" w:rsidRDefault="007C041C" w:rsidP="00892165">
            <w:pPr>
              <w:pStyle w:val="ECVSectionBullet"/>
              <w:ind w:left="113"/>
            </w:pPr>
          </w:p>
          <w:p w:rsidR="007C041C" w:rsidRDefault="007C041C" w:rsidP="00892165">
            <w:pPr>
              <w:pStyle w:val="ECVSectionBullet"/>
              <w:ind w:left="113"/>
            </w:pPr>
          </w:p>
        </w:tc>
      </w:tr>
    </w:tbl>
    <w:p w:rsidR="00E62DA9" w:rsidRDefault="00E62DA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62DA9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E62DA9" w:rsidRDefault="00E62DA9">
            <w:pPr>
              <w:pStyle w:val="ECVLeftHeading"/>
            </w:pPr>
          </w:p>
          <w:p w:rsidR="00806BF7" w:rsidRDefault="00806BF7">
            <w:pPr>
              <w:pStyle w:val="ECVLeftHeading"/>
            </w:pPr>
          </w:p>
          <w:p w:rsidR="00806BF7" w:rsidRDefault="00806BF7">
            <w:pPr>
              <w:pStyle w:val="ECVLeftHeading"/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E62DA9" w:rsidRDefault="00E62DA9">
            <w:pPr>
              <w:pStyle w:val="ECVBlueBox"/>
            </w:pPr>
          </w:p>
        </w:tc>
      </w:tr>
    </w:tbl>
    <w:p w:rsidR="006B6B7F" w:rsidRDefault="00806BF7" w:rsidP="00F4367C">
      <w:pPr>
        <w:pStyle w:val="ECVText"/>
        <w:ind w:firstLine="709"/>
        <w:jc w:val="both"/>
        <w:rPr>
          <w:sz w:val="18"/>
          <w:szCs w:val="18"/>
        </w:rPr>
      </w:pPr>
      <w:r w:rsidRPr="007C1DAD">
        <w:rPr>
          <w:sz w:val="18"/>
          <w:szCs w:val="18"/>
        </w:rPr>
        <w:t>Apliecinu, ka sniegtā informācija ir patiesa</w:t>
      </w:r>
      <w:r w:rsidR="00155A08">
        <w:rPr>
          <w:sz w:val="18"/>
          <w:szCs w:val="18"/>
        </w:rPr>
        <w:t>,</w:t>
      </w:r>
      <w:r w:rsidRPr="007C1DAD">
        <w:rPr>
          <w:sz w:val="18"/>
          <w:szCs w:val="18"/>
        </w:rPr>
        <w:t xml:space="preserve"> un piekrītu, ka tā var tikt pārbaudīta</w:t>
      </w:r>
      <w:r w:rsidR="00E42ADF" w:rsidRPr="007C1DAD">
        <w:rPr>
          <w:sz w:val="18"/>
          <w:szCs w:val="18"/>
        </w:rPr>
        <w:t xml:space="preserve">. Tāpat piekrītu, ka </w:t>
      </w:r>
      <w:r w:rsidR="000F1AC5">
        <w:rPr>
          <w:sz w:val="18"/>
          <w:szCs w:val="18"/>
        </w:rPr>
        <w:t>V</w:t>
      </w:r>
      <w:r w:rsidR="00E42ADF" w:rsidRPr="007C1DAD">
        <w:rPr>
          <w:sz w:val="18"/>
          <w:szCs w:val="18"/>
        </w:rPr>
        <w:t xml:space="preserve">AS </w:t>
      </w:r>
      <w:r w:rsidR="007C1DAD">
        <w:rPr>
          <w:sz w:val="18"/>
          <w:szCs w:val="18"/>
        </w:rPr>
        <w:t>"</w:t>
      </w:r>
      <w:r w:rsidR="000F1AC5">
        <w:rPr>
          <w:sz w:val="18"/>
          <w:szCs w:val="18"/>
        </w:rPr>
        <w:t xml:space="preserve">Valsts </w:t>
      </w:r>
      <w:r w:rsidR="00155A08">
        <w:rPr>
          <w:sz w:val="18"/>
          <w:szCs w:val="18"/>
        </w:rPr>
        <w:t>n</w:t>
      </w:r>
      <w:r w:rsidR="000F1AC5">
        <w:rPr>
          <w:sz w:val="18"/>
          <w:szCs w:val="18"/>
        </w:rPr>
        <w:t>ekustamie īpašumi</w:t>
      </w:r>
      <w:r w:rsidR="007C1DAD">
        <w:rPr>
          <w:sz w:val="18"/>
          <w:szCs w:val="18"/>
        </w:rPr>
        <w:t>"</w:t>
      </w:r>
      <w:r w:rsidR="00E42ADF" w:rsidRPr="007C1DAD">
        <w:rPr>
          <w:sz w:val="18"/>
          <w:szCs w:val="18"/>
        </w:rPr>
        <w:t xml:space="preserve"> un SIA </w:t>
      </w:r>
      <w:r w:rsidR="003939B5">
        <w:rPr>
          <w:sz w:val="18"/>
          <w:szCs w:val="18"/>
        </w:rPr>
        <w:t>"</w:t>
      </w:r>
      <w:r w:rsidR="000F1AC5">
        <w:rPr>
          <w:sz w:val="18"/>
          <w:szCs w:val="18"/>
        </w:rPr>
        <w:t>Eiro Personāls</w:t>
      </w:r>
      <w:r w:rsidR="003939B5">
        <w:rPr>
          <w:sz w:val="18"/>
          <w:szCs w:val="18"/>
        </w:rPr>
        <w:t xml:space="preserve">" </w:t>
      </w:r>
      <w:r w:rsidR="00E42ADF" w:rsidRPr="007C1DAD">
        <w:rPr>
          <w:sz w:val="18"/>
          <w:szCs w:val="18"/>
        </w:rPr>
        <w:t xml:space="preserve">apstrādās manus personas datus un es piekrītu šādai apstrādei. </w:t>
      </w:r>
    </w:p>
    <w:p w:rsidR="00E62DA9" w:rsidRPr="007C1DAD" w:rsidRDefault="00E42ADF" w:rsidP="006B6B7F">
      <w:pPr>
        <w:pStyle w:val="ECVText"/>
        <w:ind w:firstLine="709"/>
        <w:jc w:val="both"/>
        <w:rPr>
          <w:sz w:val="18"/>
          <w:szCs w:val="18"/>
        </w:rPr>
      </w:pPr>
      <w:r w:rsidRPr="007C1DAD">
        <w:rPr>
          <w:sz w:val="18"/>
          <w:szCs w:val="18"/>
        </w:rPr>
        <w:t xml:space="preserve">Jūs varat atsaukt savu piekrišanu </w:t>
      </w:r>
      <w:r w:rsidR="009F3D3B">
        <w:rPr>
          <w:sz w:val="18"/>
          <w:szCs w:val="18"/>
        </w:rPr>
        <w:t xml:space="preserve">personas datu apstrādei </w:t>
      </w:r>
      <w:r w:rsidRPr="007C1DAD">
        <w:rPr>
          <w:sz w:val="18"/>
          <w:szCs w:val="18"/>
        </w:rPr>
        <w:t>jebkurā laikā, rakstot attiecīgo pieprasījumu uz e</w:t>
      </w:r>
      <w:r w:rsidR="007C1DAD">
        <w:rPr>
          <w:sz w:val="18"/>
          <w:szCs w:val="18"/>
        </w:rPr>
        <w:t>-</w:t>
      </w:r>
      <w:r w:rsidRPr="007C1DAD">
        <w:rPr>
          <w:sz w:val="18"/>
          <w:szCs w:val="18"/>
        </w:rPr>
        <w:t xml:space="preserve">pastu </w:t>
      </w:r>
      <w:r w:rsidR="000F1AC5">
        <w:rPr>
          <w:sz w:val="18"/>
          <w:szCs w:val="18"/>
        </w:rPr>
        <w:t>vni@vni.lv</w:t>
      </w:r>
      <w:r w:rsidR="007C1DAD">
        <w:rPr>
          <w:sz w:val="18"/>
          <w:szCs w:val="18"/>
        </w:rPr>
        <w:t xml:space="preserve"> </w:t>
      </w:r>
      <w:r w:rsidRPr="007C1DAD">
        <w:rPr>
          <w:sz w:val="18"/>
          <w:szCs w:val="18"/>
        </w:rPr>
        <w:t xml:space="preserve">(ja vēlaties, lai </w:t>
      </w:r>
      <w:r w:rsidR="000F1AC5">
        <w:rPr>
          <w:sz w:val="18"/>
          <w:szCs w:val="18"/>
        </w:rPr>
        <w:t>V</w:t>
      </w:r>
      <w:r w:rsidRPr="007C1DAD">
        <w:rPr>
          <w:sz w:val="18"/>
          <w:szCs w:val="18"/>
        </w:rPr>
        <w:t xml:space="preserve">AS </w:t>
      </w:r>
      <w:r w:rsidR="007C1DAD">
        <w:rPr>
          <w:sz w:val="18"/>
          <w:szCs w:val="18"/>
        </w:rPr>
        <w:t>"</w:t>
      </w:r>
      <w:r w:rsidR="000F1AC5">
        <w:rPr>
          <w:sz w:val="18"/>
          <w:szCs w:val="18"/>
        </w:rPr>
        <w:t>Valsts nekustamie īpašumi</w:t>
      </w:r>
      <w:r w:rsidR="007C1DAD">
        <w:rPr>
          <w:sz w:val="18"/>
          <w:szCs w:val="18"/>
        </w:rPr>
        <w:t>"</w:t>
      </w:r>
      <w:r w:rsidRPr="007C1DAD">
        <w:rPr>
          <w:sz w:val="18"/>
          <w:szCs w:val="18"/>
        </w:rPr>
        <w:t xml:space="preserve"> pārtrauc </w:t>
      </w:r>
      <w:r w:rsidR="006B6B7F">
        <w:rPr>
          <w:sz w:val="18"/>
          <w:szCs w:val="18"/>
        </w:rPr>
        <w:t>J</w:t>
      </w:r>
      <w:r w:rsidRPr="007C1DAD">
        <w:rPr>
          <w:sz w:val="18"/>
          <w:szCs w:val="18"/>
        </w:rPr>
        <w:t>ūsu datu apstrādi) vai uz e</w:t>
      </w:r>
      <w:r w:rsidR="007C1DAD">
        <w:rPr>
          <w:sz w:val="18"/>
          <w:szCs w:val="18"/>
        </w:rPr>
        <w:t>-</w:t>
      </w:r>
      <w:r w:rsidRPr="007C1DAD">
        <w:rPr>
          <w:sz w:val="18"/>
          <w:szCs w:val="18"/>
        </w:rPr>
        <w:t xml:space="preserve">pastu </w:t>
      </w:r>
      <w:r w:rsidR="000F1AC5">
        <w:rPr>
          <w:sz w:val="18"/>
          <w:szCs w:val="18"/>
        </w:rPr>
        <w:t>eiropersonals</w:t>
      </w:r>
      <w:r w:rsidR="00F25F9A" w:rsidRPr="00F25F9A">
        <w:rPr>
          <w:sz w:val="18"/>
          <w:szCs w:val="18"/>
        </w:rPr>
        <w:t>@</w:t>
      </w:r>
      <w:r w:rsidR="000F1AC5">
        <w:rPr>
          <w:sz w:val="18"/>
          <w:szCs w:val="18"/>
        </w:rPr>
        <w:t xml:space="preserve">eiropersonals.lv </w:t>
      </w:r>
      <w:r w:rsidRPr="007C1DAD">
        <w:rPr>
          <w:sz w:val="18"/>
          <w:szCs w:val="18"/>
        </w:rPr>
        <w:t>(ja vēlaties, lai SIA</w:t>
      </w:r>
      <w:r w:rsidR="00745BBB">
        <w:rPr>
          <w:sz w:val="18"/>
          <w:szCs w:val="18"/>
        </w:rPr>
        <w:t> </w:t>
      </w:r>
      <w:r w:rsidR="00544961">
        <w:rPr>
          <w:sz w:val="18"/>
          <w:szCs w:val="18"/>
        </w:rPr>
        <w:t>"</w:t>
      </w:r>
      <w:r w:rsidR="000F1AC5">
        <w:rPr>
          <w:sz w:val="18"/>
          <w:szCs w:val="18"/>
        </w:rPr>
        <w:t>Eiro Personāls” p</w:t>
      </w:r>
      <w:r w:rsidRPr="007C1DAD">
        <w:rPr>
          <w:sz w:val="18"/>
          <w:szCs w:val="18"/>
        </w:rPr>
        <w:t xml:space="preserve">ārtrauc </w:t>
      </w:r>
      <w:r w:rsidR="006B6B7F">
        <w:rPr>
          <w:sz w:val="18"/>
          <w:szCs w:val="18"/>
        </w:rPr>
        <w:t>J</w:t>
      </w:r>
      <w:r w:rsidRPr="007C1DAD">
        <w:rPr>
          <w:sz w:val="18"/>
          <w:szCs w:val="18"/>
        </w:rPr>
        <w:t>ūsu datu apstrādi)</w:t>
      </w:r>
      <w:r w:rsidR="007C1DAD">
        <w:rPr>
          <w:sz w:val="18"/>
          <w:szCs w:val="18"/>
        </w:rPr>
        <w:t>.</w:t>
      </w:r>
    </w:p>
    <w:p w:rsidR="00806BF7" w:rsidRDefault="00806BF7" w:rsidP="00F4367C">
      <w:pPr>
        <w:pStyle w:val="ECVText"/>
        <w:jc w:val="both"/>
      </w:pPr>
    </w:p>
    <w:p w:rsidR="000F1AC5" w:rsidRDefault="000F1AC5">
      <w:pPr>
        <w:pStyle w:val="ECVText"/>
      </w:pPr>
    </w:p>
    <w:p w:rsidR="000F1AC5" w:rsidRDefault="000F1AC5">
      <w:pPr>
        <w:pStyle w:val="ECVText"/>
      </w:pPr>
    </w:p>
    <w:p w:rsidR="00806BF7" w:rsidRDefault="00806BF7">
      <w:pPr>
        <w:pStyle w:val="ECVText"/>
      </w:pPr>
      <w:r>
        <w:t>Vārds, uzvārds/ paraksts</w:t>
      </w:r>
    </w:p>
    <w:p w:rsidR="00806BF7" w:rsidRDefault="00806BF7">
      <w:pPr>
        <w:pStyle w:val="ECVText"/>
      </w:pPr>
    </w:p>
    <w:p w:rsidR="00806BF7" w:rsidRDefault="00806BF7">
      <w:pPr>
        <w:pStyle w:val="ECVText"/>
      </w:pPr>
      <w:r>
        <w:t>Datums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62DA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62DA9" w:rsidRDefault="00E62DA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E62DA9" w:rsidRDefault="00E62DA9" w:rsidP="00806BF7">
            <w:pPr>
              <w:pStyle w:val="ECVSectionBullet"/>
              <w:ind w:left="113"/>
            </w:pPr>
          </w:p>
        </w:tc>
      </w:tr>
    </w:tbl>
    <w:p w:rsidR="00E62DA9" w:rsidRDefault="00E62DA9"/>
    <w:sectPr w:rsidR="00E62DA9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1A1" w:rsidRDefault="004561A1">
      <w:r>
        <w:separator/>
      </w:r>
    </w:p>
  </w:endnote>
  <w:endnote w:type="continuationSeparator" w:id="0">
    <w:p w:rsidR="004561A1" w:rsidRDefault="0045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DA9" w:rsidRDefault="00E62DA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Eiropas Savienība, 2002-201</w:t>
    </w:r>
    <w:r w:rsidR="00903BA4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Lapa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709E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709E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DA9" w:rsidRDefault="00E62DA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Eiropas Savienība, 2002-2015 | europass.cedefop.europa.eu </w:t>
    </w:r>
    <w:r>
      <w:rPr>
        <w:rFonts w:ascii="ArialMT" w:eastAsia="ArialMT" w:hAnsi="ArialMT" w:cs="ArialMT"/>
        <w:sz w:val="14"/>
        <w:szCs w:val="14"/>
      </w:rPr>
      <w:tab/>
      <w:t>Lapa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709EE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709E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1A1" w:rsidRDefault="004561A1">
      <w:r>
        <w:separator/>
      </w:r>
    </w:p>
  </w:footnote>
  <w:footnote w:type="continuationSeparator" w:id="0">
    <w:p w:rsidR="004561A1" w:rsidRDefault="00456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DA9" w:rsidRDefault="00977EFF">
    <w:pPr>
      <w:pStyle w:val="ECVCurriculumVitaeNextPages"/>
    </w:pPr>
    <w:r>
      <w:rPr>
        <w:noProof/>
        <w:lang w:eastAsia="lv-LV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DA9">
      <w:t xml:space="preserve"> </w:t>
    </w:r>
    <w:r w:rsidR="00E62DA9">
      <w:tab/>
      <w:t xml:space="preserve"> </w:t>
    </w:r>
    <w:r w:rsidR="00E62DA9">
      <w:rPr>
        <w:szCs w:val="20"/>
      </w:rPr>
      <w:t>Curriculum Vitae</w:t>
    </w:r>
    <w:r w:rsidR="00E62DA9"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55B" w:rsidRDefault="00977EFF" w:rsidP="006B6B7F">
    <w:pPr>
      <w:pStyle w:val="ECVCurriculumVitaeNextPages"/>
      <w:jc w:val="center"/>
      <w:rPr>
        <w:szCs w:val="20"/>
      </w:rPr>
    </w:pPr>
    <w:r>
      <w:rPr>
        <w:noProof/>
        <w:lang w:eastAsia="lv-LV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-128905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DA9">
      <w:rPr>
        <w:szCs w:val="20"/>
      </w:rPr>
      <w:t>Curriculum Vitae</w:t>
    </w:r>
  </w:p>
  <w:p w:rsidR="00E62DA9" w:rsidRPr="00596310" w:rsidRDefault="000F1AC5" w:rsidP="00596310">
    <w:pPr>
      <w:pStyle w:val="ECVCurriculumVitaeNextPages"/>
      <w:jc w:val="center"/>
      <w:rPr>
        <w:sz w:val="19"/>
        <w:szCs w:val="19"/>
      </w:rPr>
    </w:pPr>
    <w:r w:rsidRPr="00596310">
      <w:rPr>
        <w:sz w:val="19"/>
        <w:szCs w:val="19"/>
      </w:rPr>
      <w:t>(PARAUGS IESNIEGŠANAI VAS “VALSTS NEKUSTAMIE ĪPAŠUMI” VALDES PRIEKŠĒDĒTĀJA</w:t>
    </w:r>
    <w:r w:rsidR="00745BBB" w:rsidRPr="00596310">
      <w:rPr>
        <w:sz w:val="19"/>
        <w:szCs w:val="19"/>
      </w:rPr>
      <w:t>(-AS)</w:t>
    </w:r>
    <w:r w:rsidRPr="00596310">
      <w:rPr>
        <w:sz w:val="19"/>
        <w:szCs w:val="19"/>
      </w:rPr>
      <w:t xml:space="preserve"> </w:t>
    </w:r>
    <w:r w:rsidR="00075705" w:rsidRPr="00596310">
      <w:rPr>
        <w:sz w:val="19"/>
        <w:szCs w:val="19"/>
      </w:rPr>
      <w:t xml:space="preserve"> </w:t>
    </w:r>
    <w:r w:rsidRPr="00596310">
      <w:rPr>
        <w:sz w:val="19"/>
        <w:szCs w:val="19"/>
      </w:rPr>
      <w:t>AMATA KONKURSA</w:t>
    </w:r>
    <w:r w:rsidR="009F755B" w:rsidRPr="00596310">
      <w:rPr>
        <w:sz w:val="19"/>
        <w:szCs w:val="19"/>
      </w:rPr>
      <w:t>M</w:t>
    </w:r>
    <w:r w:rsidR="00075705" w:rsidRPr="00596310">
      <w:rPr>
        <w:sz w:val="19"/>
        <w:szCs w:val="19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5C89422A"/>
    <w:multiLevelType w:val="hybridMultilevel"/>
    <w:tmpl w:val="1B5841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56"/>
    <w:rsid w:val="000112F1"/>
    <w:rsid w:val="00075705"/>
    <w:rsid w:val="00085B31"/>
    <w:rsid w:val="000B67B5"/>
    <w:rsid w:val="000E1A3B"/>
    <w:rsid w:val="000F1AC5"/>
    <w:rsid w:val="001015BB"/>
    <w:rsid w:val="0011635F"/>
    <w:rsid w:val="00155A08"/>
    <w:rsid w:val="001643C7"/>
    <w:rsid w:val="00164F56"/>
    <w:rsid w:val="00180483"/>
    <w:rsid w:val="001B47FA"/>
    <w:rsid w:val="001C3E01"/>
    <w:rsid w:val="001D7561"/>
    <w:rsid w:val="001E1FA8"/>
    <w:rsid w:val="001E2E22"/>
    <w:rsid w:val="001E5476"/>
    <w:rsid w:val="00210870"/>
    <w:rsid w:val="00243D33"/>
    <w:rsid w:val="002667C0"/>
    <w:rsid w:val="0028774B"/>
    <w:rsid w:val="002B6398"/>
    <w:rsid w:val="002E6C77"/>
    <w:rsid w:val="00300B54"/>
    <w:rsid w:val="003105DC"/>
    <w:rsid w:val="00337938"/>
    <w:rsid w:val="00363851"/>
    <w:rsid w:val="00366163"/>
    <w:rsid w:val="00373579"/>
    <w:rsid w:val="00377293"/>
    <w:rsid w:val="003939B5"/>
    <w:rsid w:val="003A0B7C"/>
    <w:rsid w:val="003A424B"/>
    <w:rsid w:val="003A5003"/>
    <w:rsid w:val="003F3CD2"/>
    <w:rsid w:val="0041750F"/>
    <w:rsid w:val="004561A1"/>
    <w:rsid w:val="00475D6C"/>
    <w:rsid w:val="00495669"/>
    <w:rsid w:val="004F47DF"/>
    <w:rsid w:val="00527D07"/>
    <w:rsid w:val="00544961"/>
    <w:rsid w:val="00555BA9"/>
    <w:rsid w:val="0056329D"/>
    <w:rsid w:val="00596310"/>
    <w:rsid w:val="0060685F"/>
    <w:rsid w:val="0062226C"/>
    <w:rsid w:val="00666708"/>
    <w:rsid w:val="0066683D"/>
    <w:rsid w:val="00666E9E"/>
    <w:rsid w:val="006812AE"/>
    <w:rsid w:val="00692F0E"/>
    <w:rsid w:val="00695DEB"/>
    <w:rsid w:val="006A42E9"/>
    <w:rsid w:val="006B0506"/>
    <w:rsid w:val="006B6B7F"/>
    <w:rsid w:val="006D0C3D"/>
    <w:rsid w:val="006F45DE"/>
    <w:rsid w:val="00734DEE"/>
    <w:rsid w:val="00745BBB"/>
    <w:rsid w:val="00784F0E"/>
    <w:rsid w:val="00794603"/>
    <w:rsid w:val="007C041C"/>
    <w:rsid w:val="007C1DAD"/>
    <w:rsid w:val="007C3F24"/>
    <w:rsid w:val="007E5596"/>
    <w:rsid w:val="007F3D44"/>
    <w:rsid w:val="00806BF7"/>
    <w:rsid w:val="00892165"/>
    <w:rsid w:val="00893A24"/>
    <w:rsid w:val="00893D67"/>
    <w:rsid w:val="008A0A82"/>
    <w:rsid w:val="00903BA4"/>
    <w:rsid w:val="00977EFF"/>
    <w:rsid w:val="009F3D3B"/>
    <w:rsid w:val="009F755B"/>
    <w:rsid w:val="00A20B32"/>
    <w:rsid w:val="00AA0058"/>
    <w:rsid w:val="00AA733D"/>
    <w:rsid w:val="00AB6D8B"/>
    <w:rsid w:val="00AC008E"/>
    <w:rsid w:val="00AD48B0"/>
    <w:rsid w:val="00AE4B81"/>
    <w:rsid w:val="00B45BDC"/>
    <w:rsid w:val="00B600D5"/>
    <w:rsid w:val="00B709EE"/>
    <w:rsid w:val="00B74844"/>
    <w:rsid w:val="00BB0CD2"/>
    <w:rsid w:val="00BF0C0A"/>
    <w:rsid w:val="00C01A4C"/>
    <w:rsid w:val="00C63484"/>
    <w:rsid w:val="00C65622"/>
    <w:rsid w:val="00C81C9E"/>
    <w:rsid w:val="00C853D2"/>
    <w:rsid w:val="00CD42DC"/>
    <w:rsid w:val="00CD7F89"/>
    <w:rsid w:val="00D02E87"/>
    <w:rsid w:val="00D15E9E"/>
    <w:rsid w:val="00D178C8"/>
    <w:rsid w:val="00D401F5"/>
    <w:rsid w:val="00D555E8"/>
    <w:rsid w:val="00D65CD6"/>
    <w:rsid w:val="00D66A72"/>
    <w:rsid w:val="00D931A3"/>
    <w:rsid w:val="00D96F51"/>
    <w:rsid w:val="00DD1783"/>
    <w:rsid w:val="00DD5998"/>
    <w:rsid w:val="00DE1D30"/>
    <w:rsid w:val="00DF46FD"/>
    <w:rsid w:val="00E42ADF"/>
    <w:rsid w:val="00E55A44"/>
    <w:rsid w:val="00E62DA9"/>
    <w:rsid w:val="00E7195B"/>
    <w:rsid w:val="00E7388D"/>
    <w:rsid w:val="00E80A66"/>
    <w:rsid w:val="00EA7105"/>
    <w:rsid w:val="00EA7A18"/>
    <w:rsid w:val="00EC1D13"/>
    <w:rsid w:val="00EF0A2D"/>
    <w:rsid w:val="00F2548D"/>
    <w:rsid w:val="00F25F9A"/>
    <w:rsid w:val="00F4367C"/>
    <w:rsid w:val="00F43C41"/>
    <w:rsid w:val="00F53519"/>
    <w:rsid w:val="00F57A4F"/>
    <w:rsid w:val="00F755A0"/>
    <w:rsid w:val="00FC716A"/>
    <w:rsid w:val="00FF0B37"/>
    <w:rsid w:val="00FF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47A8E25-24FC-4947-A62A-A8BDA026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character" w:customStyle="1" w:styleId="shorttext">
    <w:name w:val="short_text"/>
    <w:rsid w:val="00AE4B81"/>
  </w:style>
  <w:style w:type="character" w:styleId="CommentReference">
    <w:name w:val="annotation reference"/>
    <w:uiPriority w:val="99"/>
    <w:semiHidden/>
    <w:unhideWhenUsed/>
    <w:rsid w:val="00417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50F"/>
    <w:rPr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41750F"/>
    <w:rPr>
      <w:rFonts w:ascii="Arial" w:eastAsia="SimSun" w:hAnsi="Arial" w:cs="Mangal"/>
      <w:color w:val="3F3A38"/>
      <w:spacing w:val="-6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50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750F"/>
    <w:rPr>
      <w:rFonts w:ascii="Arial" w:eastAsia="SimSun" w:hAnsi="Arial" w:cs="Mangal"/>
      <w:b/>
      <w:bCs/>
      <w:color w:val="3F3A38"/>
      <w:spacing w:val="-6"/>
      <w:kern w:val="1"/>
      <w:szCs w:val="18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50F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50F"/>
    <w:rPr>
      <w:rFonts w:ascii="Segoe UI" w:eastAsia="SimSun" w:hAnsi="Segoe UI" w:cs="Mangal"/>
      <w:color w:val="3F3A38"/>
      <w:spacing w:val="-6"/>
      <w:kern w:val="1"/>
      <w:sz w:val="18"/>
      <w:szCs w:val="16"/>
      <w:lang w:eastAsia="hi-IN" w:bidi="hi-IN"/>
    </w:rPr>
  </w:style>
  <w:style w:type="character" w:customStyle="1" w:styleId="UnresolvedMention">
    <w:name w:val="Unresolved Mention"/>
    <w:uiPriority w:val="99"/>
    <w:semiHidden/>
    <w:unhideWhenUsed/>
    <w:rsid w:val="007C1D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5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europass.cedefop.europa.eu/lv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BD32058481A4685891512FE40755A" ma:contentTypeVersion="1" ma:contentTypeDescription="Create a new document." ma:contentTypeScope="" ma:versionID="20d26730d2f9bed0a74865c5f355a4f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c966745b141e49c23ea307f5a3d96a6e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8" nillable="true" ma:displayName="Source" ma:description="References to resources from which this resource was derived" ma:internalName="_Sourc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208EC-0160-4100-9281-1F79EDEBE439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9E08924-83BE-4948-9F87-5C86E0A39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60460-BBBB-4626-860D-DB100D677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2363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CEDEFOP</Company>
  <LinksUpToDate>false</LinksUpToDate>
  <CharactersWithSpaces>3703</CharactersWithSpaces>
  <SharedDoc>false</SharedDoc>
  <HLinks>
    <vt:vector size="6" baseType="variant">
      <vt:variant>
        <vt:i4>1441799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http://europass.cedefop.europa.eu/lv/resources/european-language-levels-cefr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Inga Kola</dc:creator>
  <cp:keywords>Europass, CV, Cedefop</cp:keywords>
  <dc:description/>
  <cp:lastModifiedBy>Elina Kruzkopa</cp:lastModifiedBy>
  <cp:revision>2</cp:revision>
  <dcterms:created xsi:type="dcterms:W3CDTF">2019-06-14T11:06:00Z</dcterms:created>
  <dcterms:modified xsi:type="dcterms:W3CDTF">2019-06-14T11:06:00Z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0x010100702BD32058481A4685891512FE40755A</vt:lpwstr>
  </property>
</Properties>
</file>