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43A5D1CC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37551B" w:rsidRPr="0037551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Latvijas autoceļu uzturētājs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47538F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adomes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73449509" w14:textId="4A58C932" w:rsidR="00C1290E" w:rsidRPr="00C1290E" w:rsidRDefault="00D56AE3" w:rsidP="00661680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="0066168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41498982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8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piektajā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ievēlēts padomes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1ED1CB09" w14:textId="68EEA33A" w:rsidR="00C1290E" w:rsidRPr="00C1290E" w:rsidRDefault="0021675A" w:rsidP="00146605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ka atbilstu </w:t>
      </w:r>
      <w:hyperlink r:id="rId9" w:anchor="p31" w:history="1">
        <w:r w:rsidRPr="00C1290E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>Publiskas personas kapitāla daļu un kapitālsabiedrību pārvaldības likuma 31. panta</w:t>
        </w:r>
      </w:hyperlink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Pr="00C1290E">
        <w:rPr>
          <w:rFonts w:ascii="Times New Roman" w:eastAsia="Times New Roman" w:hAnsi="Times New Roman" w:cs="Times New Roman"/>
          <w:noProof/>
          <w:u w:val="single"/>
          <w:lang w:val="lv-LV" w:eastAsia="en-GB"/>
        </w:rPr>
        <w:t>sestās daļas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 xml:space="preserve"> prasībām</w:t>
      </w:r>
      <w:r w:rsidR="0037551B">
        <w:rPr>
          <w:rFonts w:ascii="Times New Roman" w:eastAsia="Times New Roman" w:hAnsi="Times New Roman" w:cs="Times New Roman"/>
          <w:noProof/>
          <w:lang w:val="lv-LV" w:eastAsia="en-GB"/>
        </w:rPr>
        <w:t xml:space="preserve"> </w:t>
      </w:r>
      <w:r w:rsidR="0037551B" w:rsidRPr="0021675A">
        <w:rPr>
          <w:rFonts w:ascii="Times New Roman" w:eastAsia="Times New Roman" w:hAnsi="Times New Roman" w:cs="Times New Roman"/>
          <w:i/>
          <w:iCs/>
          <w:noProof/>
          <w:color w:val="FF0000"/>
          <w:lang w:val="lv-LV" w:eastAsia="en-GB"/>
        </w:rPr>
        <w:t>(!!!tikai gadījumos, ja pretendē kā neatkarīgs padomes loceklis)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534AC19F" w14:textId="78C98F6B" w:rsidR="00D56AE3" w:rsidRPr="00EA17A6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043C2C3A" w14:textId="77777777" w:rsidR="00EA17A6" w:rsidRDefault="00EA17A6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8229F" w14:textId="77777777" w:rsidR="0070046B" w:rsidRDefault="0070046B" w:rsidP="00D56AE3">
      <w:r>
        <w:separator/>
      </w:r>
    </w:p>
  </w:endnote>
  <w:endnote w:type="continuationSeparator" w:id="0">
    <w:p w14:paraId="62661057" w14:textId="77777777" w:rsidR="0070046B" w:rsidRDefault="0070046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A752" w14:textId="77777777" w:rsidR="0070046B" w:rsidRDefault="0070046B" w:rsidP="00D56AE3">
      <w:r>
        <w:separator/>
      </w:r>
    </w:p>
  </w:footnote>
  <w:footnote w:type="continuationSeparator" w:id="0">
    <w:p w14:paraId="33902469" w14:textId="77777777" w:rsidR="0070046B" w:rsidRDefault="0070046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3309B8"/>
    <w:rsid w:val="0035498A"/>
    <w:rsid w:val="0037551B"/>
    <w:rsid w:val="003F4FBA"/>
    <w:rsid w:val="004368AA"/>
    <w:rsid w:val="0047538F"/>
    <w:rsid w:val="00491B5D"/>
    <w:rsid w:val="004C4FA5"/>
    <w:rsid w:val="005B2C6A"/>
    <w:rsid w:val="00661680"/>
    <w:rsid w:val="0070046B"/>
    <w:rsid w:val="00716147"/>
    <w:rsid w:val="007D7D82"/>
    <w:rsid w:val="007E5D4D"/>
    <w:rsid w:val="0081692A"/>
    <w:rsid w:val="008C219D"/>
    <w:rsid w:val="00980172"/>
    <w:rsid w:val="009D445C"/>
    <w:rsid w:val="00A02A5A"/>
    <w:rsid w:val="00A41C28"/>
    <w:rsid w:val="00C1290E"/>
    <w:rsid w:val="00C32F54"/>
    <w:rsid w:val="00CC1BEC"/>
    <w:rsid w:val="00D14020"/>
    <w:rsid w:val="00D31DBE"/>
    <w:rsid w:val="00D56AE3"/>
    <w:rsid w:val="00E44D37"/>
    <w:rsid w:val="00EA17A6"/>
    <w:rsid w:val="00E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619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907-publiskas-personas-kapitala-dalu-un-kapitalsabiedribu-parvaldibas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Ilona Cible</cp:lastModifiedBy>
  <cp:revision>4</cp:revision>
  <dcterms:created xsi:type="dcterms:W3CDTF">2021-02-07T22:32:00Z</dcterms:created>
  <dcterms:modified xsi:type="dcterms:W3CDTF">2021-03-25T05:23:00Z</dcterms:modified>
</cp:coreProperties>
</file>