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0C56" w14:textId="77777777" w:rsidR="00D56AE3" w:rsidRPr="0011352B" w:rsidRDefault="00D56AE3" w:rsidP="00D56AE3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  <w:lang w:val="lv-LV" w:eastAsia="en-GB"/>
        </w:rPr>
        <w:t>APLIECINĀJUMS</w:t>
      </w:r>
    </w:p>
    <w:p w14:paraId="42420BE5" w14:textId="77777777" w:rsidR="00D56AE3" w:rsidRPr="0011352B" w:rsidRDefault="00D56AE3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 </w:t>
      </w:r>
    </w:p>
    <w:p w14:paraId="7ACF230F" w14:textId="18F4C6AF" w:rsidR="00D56AE3" w:rsidRPr="0011352B" w:rsidRDefault="00D56AE3" w:rsidP="0011352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Saskaņā ar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hyperlink r:id="rId7" w:anchor="p31" w:history="1">
        <w:r w:rsidR="00094A86" w:rsidRPr="00094A86">
          <w:rPr>
            <w:rStyle w:val="Hyperlink"/>
            <w:rFonts w:ascii="Times New Roman" w:eastAsia="Times New Roman" w:hAnsi="Times New Roman" w:cs="Times New Roman"/>
            <w:i/>
            <w:iCs/>
            <w:noProof/>
            <w:lang w:val="lv-LV"/>
          </w:rPr>
          <w:t>Publiskas personas kapitāla daļu un kapitālsabiedrību pārvaldības likuma</w:t>
        </w:r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 xml:space="preserve"> 31.panta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ceturtās daļas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prasībām</w:t>
      </w:r>
      <w:r w:rsidR="00A41C28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es, kandidāts/-e uz </w:t>
      </w:r>
      <w:r w:rsidR="0007173C" w:rsidRPr="0007173C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akciju sabiedrības “Latvijas valsts meži” </w:t>
      </w:r>
      <w:r w:rsidR="00D14020" w:rsidRPr="00D14020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C32F54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="0047538F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adomes locekļa amatu,</w:t>
      </w:r>
    </w:p>
    <w:p w14:paraId="51585910" w14:textId="77777777" w:rsidR="00A41C28" w:rsidRPr="0011352B" w:rsidRDefault="00A41C28" w:rsidP="00D56AE3">
      <w:pPr>
        <w:spacing w:line="270" w:lineRule="atLeast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C1290E" w14:paraId="28E7FD66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F29A" w14:textId="3D7D8CB6" w:rsidR="00D56AE3" w:rsidRPr="0011352B" w:rsidRDefault="00D56AE3" w:rsidP="00D56AE3">
            <w:pPr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</w:p>
        </w:tc>
      </w:tr>
      <w:tr w:rsidR="00D56AE3" w:rsidRPr="0011352B" w14:paraId="4839E3AC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10AD8" w14:textId="77777777" w:rsidR="00D56AE3" w:rsidRPr="0011352B" w:rsidRDefault="00D56AE3" w:rsidP="00D56AE3">
            <w:pPr>
              <w:jc w:val="center"/>
              <w:rPr>
                <w:rFonts w:ascii="Times New Roman" w:eastAsia="Times New Roman" w:hAnsi="Times New Roman" w:cs="Times New Roman"/>
                <w:noProof/>
                <w:lang w:val="lv-LV" w:eastAsia="en-GB"/>
              </w:rPr>
            </w:pPr>
            <w:r w:rsidRPr="0011352B">
              <w:rPr>
                <w:rFonts w:ascii="Times New Roman" w:eastAsia="Times New Roman" w:hAnsi="Times New Roman" w:cs="Times New Roman"/>
                <w:noProof/>
                <w:lang w:val="lv-LV" w:eastAsia="en-GB"/>
              </w:rPr>
              <w:t>/vārds, uzvārds/</w:t>
            </w:r>
          </w:p>
        </w:tc>
      </w:tr>
    </w:tbl>
    <w:p w14:paraId="6FE02A3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b/>
          <w:bCs/>
          <w:noProof/>
          <w:color w:val="000000"/>
          <w:lang w:val="lv-LV" w:eastAsia="en-GB"/>
        </w:rPr>
        <w:t>apliecinu,</w:t>
      </w:r>
    </w:p>
    <w:p w14:paraId="05BFFC3D" w14:textId="148BEDCC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13C60A4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ka atbilstu kandidātam izvirzāmajām obligātajām prasībām, proti:</w:t>
      </w:r>
    </w:p>
    <w:p w14:paraId="74543B0F" w14:textId="572E701E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</w:p>
    <w:p w14:paraId="39D47B95" w14:textId="061E0EB2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ir augstākā izglītība;</w:t>
      </w:r>
    </w:p>
    <w:p w14:paraId="79DFC86C" w14:textId="0791CD6E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neesmu bijis/-usi sodīts/-a par tīšu noziedzīgu nodarījumu</w:t>
      </w:r>
      <w:r w:rsidR="0011352B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(neatkarīgi no sodāmības dzēšanas vai noņemšanas);</w:t>
      </w:r>
    </w:p>
    <w:p w14:paraId="0D00F334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13539A2" w14:textId="77777777" w:rsidR="00A41C28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par mani nav pasludināts maksātnespējas process;</w:t>
      </w:r>
    </w:p>
    <w:p w14:paraId="2A5964D2" w14:textId="749E2D81" w:rsidR="00D31DBE" w:rsidRDefault="00D56AE3" w:rsidP="00D31DBE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="007D7D82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(valdes loceklis)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;</w:t>
      </w:r>
    </w:p>
    <w:p w14:paraId="33A45101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color w:val="000000"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>kā arī piekrītu:</w:t>
      </w:r>
    </w:p>
    <w:p w14:paraId="41C47046" w14:textId="41498982" w:rsidR="00D56AE3" w:rsidRPr="0011352B" w:rsidRDefault="00D56AE3" w:rsidP="00A41C28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ievērot </w:t>
      </w:r>
      <w:hyperlink r:id="rId8" w:anchor="p7" w:history="1">
        <w:r w:rsidR="00094A86" w:rsidRPr="00094A86">
          <w:rPr>
            <w:rStyle w:val="Hyperlink"/>
            <w:rFonts w:ascii="Times New Roman" w:eastAsia="Times New Roman" w:hAnsi="Times New Roman" w:cs="Times New Roman"/>
            <w:noProof/>
            <w:lang w:val="lv-LV"/>
          </w:rPr>
          <w:t>likuma „Par interešu konflikta novēršanu valsts amatpersonu darbībā” 7.panta</w:t>
        </w:r>
      </w:hyperlink>
      <w:r w:rsidR="00094A86" w:rsidRPr="00094A86">
        <w:rPr>
          <w:rFonts w:ascii="Times New Roman" w:eastAsia="Times New Roman" w:hAnsi="Times New Roman" w:cs="Times New Roman"/>
          <w:noProof/>
          <w:lang w:val="lv-LV"/>
        </w:rPr>
        <w:t xml:space="preserve"> </w:t>
      </w:r>
      <w:r w:rsidR="00094A86" w:rsidRPr="00094A86">
        <w:rPr>
          <w:rFonts w:ascii="Times New Roman" w:eastAsia="Times New Roman" w:hAnsi="Times New Roman" w:cs="Times New Roman"/>
          <w:noProof/>
          <w:u w:val="single"/>
          <w:lang w:val="lv-LV"/>
        </w:rPr>
        <w:t>piektajā daļā</w:t>
      </w:r>
      <w:r w:rsidR="00094A86"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 </w:t>
      </w:r>
      <w:r w:rsidRPr="0011352B">
        <w:rPr>
          <w:rFonts w:ascii="Times New Roman" w:eastAsia="Times New Roman" w:hAnsi="Times New Roman" w:cs="Times New Roman"/>
          <w:noProof/>
          <w:color w:val="000000"/>
          <w:lang w:val="lv-LV" w:eastAsia="en-GB"/>
        </w:rPr>
        <w:t xml:space="preserve">noteiktos ierobežojumus un novērsīšu iespējamās interešu konflikta situācijas, ja tikšu </w:t>
      </w: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ievēlēts padomes locekļa amatā;</w:t>
      </w:r>
    </w:p>
    <w:p w14:paraId="6B00371D" w14:textId="77777777" w:rsidR="0021675A" w:rsidRDefault="00D56AE3" w:rsidP="0021675A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valsts amatpersonas statusam un tam noteiktajiem ierobežojumiem;</w:t>
      </w:r>
    </w:p>
    <w:p w14:paraId="1ED1CB09" w14:textId="67B349CB" w:rsidR="00C1290E" w:rsidRPr="00EC496B" w:rsidRDefault="0021675A" w:rsidP="00146605">
      <w:pPr>
        <w:pStyle w:val="ListParagraph"/>
        <w:numPr>
          <w:ilvl w:val="0"/>
          <w:numId w:val="3"/>
        </w:numPr>
        <w:spacing w:after="240"/>
        <w:ind w:left="1071" w:hanging="357"/>
        <w:contextualSpacing w:val="0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ka atbilstu</w:t>
      </w:r>
      <w:r w:rsidR="00512B3F" w:rsidRPr="00512B3F"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neatkarīgā padomes locekļa prasībām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512B3F" w:rsidRPr="00512B3F">
        <w:rPr>
          <w:rFonts w:ascii="Times New Roman" w:eastAsia="Times New Roman" w:hAnsi="Times New Roman" w:cs="Times New Roman"/>
          <w:noProof/>
          <w:lang w:val="lv-LV" w:eastAsia="en-GB"/>
        </w:rPr>
        <w:t>saskaņā</w:t>
      </w:r>
      <w:r w:rsidR="00512B3F">
        <w:rPr>
          <w:rFonts w:ascii="Times New Roman" w:eastAsia="Times New Roman" w:hAnsi="Times New Roman" w:cs="Times New Roman"/>
          <w:noProof/>
          <w:lang w:val="lv-LV" w:eastAsia="en-GB"/>
        </w:rPr>
        <w:t xml:space="preserve"> ar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hyperlink r:id="rId9" w:anchor="p31" w:history="1">
        <w:r w:rsidRPr="00C1290E">
          <w:rPr>
            <w:rStyle w:val="Hyperlink"/>
            <w:rFonts w:ascii="Times New Roman" w:eastAsia="Times New Roman" w:hAnsi="Times New Roman" w:cs="Times New Roman"/>
            <w:noProof/>
            <w:lang w:val="lv-LV" w:eastAsia="en-GB"/>
          </w:rPr>
          <w:t>Publiskas personas kapitāla daļu un kapitālsabiedrību pārvaldības likuma 31. panta</w:t>
        </w:r>
      </w:hyperlink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Pr="00C1290E">
        <w:rPr>
          <w:rFonts w:ascii="Times New Roman" w:eastAsia="Times New Roman" w:hAnsi="Times New Roman" w:cs="Times New Roman"/>
          <w:noProof/>
          <w:u w:val="single"/>
          <w:lang w:val="lv-LV" w:eastAsia="en-GB"/>
        </w:rPr>
        <w:t>sestās daļas</w:t>
      </w: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 xml:space="preserve"> prasībām</w:t>
      </w:r>
      <w:r w:rsidR="00244C53" w:rsidRPr="00EC496B">
        <w:rPr>
          <w:rFonts w:ascii="Times New Roman" w:eastAsia="Times New Roman" w:hAnsi="Times New Roman" w:cs="Times New Roman"/>
          <w:noProof/>
          <w:lang w:val="lv-LV" w:eastAsia="en-GB"/>
        </w:rPr>
        <w:t>,</w:t>
      </w:r>
      <w:r w:rsidR="000D4AAF" w:rsidRPr="00EC496B">
        <w:rPr>
          <w:rFonts w:ascii="Times New Roman" w:eastAsia="Times New Roman" w:hAnsi="Times New Roman" w:cs="Times New Roman"/>
          <w:noProof/>
          <w:lang w:val="lv-LV" w:eastAsia="en-GB"/>
        </w:rPr>
        <w:t xml:space="preserve"> </w:t>
      </w:r>
      <w:r w:rsidR="000D4AAF" w:rsidRPr="00EC496B">
        <w:rPr>
          <w:rFonts w:ascii="Times New Roman" w:eastAsia="Times New Roman" w:hAnsi="Times New Roman" w:cs="Times New Roman"/>
          <w:i/>
          <w:iCs/>
          <w:noProof/>
          <w:color w:val="FF0000"/>
          <w:lang w:val="lv-LV" w:eastAsia="en-GB"/>
        </w:rPr>
        <w:t>(izdzēst šo punktu, ja pretendē kā atkarīgais padomes loceklis!)</w:t>
      </w:r>
    </w:p>
    <w:p w14:paraId="24C0A439" w14:textId="41EC3C4A" w:rsidR="00D56AE3" w:rsidRPr="00C1290E" w:rsidRDefault="00D56AE3" w:rsidP="00C1290E">
      <w:pPr>
        <w:spacing w:after="240"/>
        <w:ind w:firstLine="714"/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C1290E">
        <w:rPr>
          <w:rFonts w:ascii="Times New Roman" w:eastAsia="Times New Roman" w:hAnsi="Times New Roman" w:cs="Times New Roman"/>
          <w:noProof/>
          <w:lang w:val="lv-LV" w:eastAsia="en-GB"/>
        </w:rPr>
        <w:t>un nav iemesla pamatotām šaubām par manu nevainojamu reputāciju</w:t>
      </w:r>
      <w:r w:rsidR="00A41C28" w:rsidRPr="00C1290E">
        <w:rPr>
          <w:rFonts w:ascii="Times New Roman" w:eastAsia="Times New Roman" w:hAnsi="Times New Roman" w:cs="Times New Roman"/>
          <w:noProof/>
          <w:lang w:val="lv-LV" w:eastAsia="en-GB"/>
        </w:rPr>
        <w:t>.</w:t>
      </w:r>
    </w:p>
    <w:p w14:paraId="0D68D5E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09E3E04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Apliecinu, ka likumos noteiktajā kārtībā atbildu par iesniegto dokumentu un tajos ietverto ziņu pareizību.</w:t>
      </w:r>
    </w:p>
    <w:p w14:paraId="061FF550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1312B8A9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30AC1FD7" w14:textId="165C5DF8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</w:p>
    <w:p w14:paraId="564E468F" w14:textId="77777777" w:rsidR="00D56AE3" w:rsidRPr="0011352B" w:rsidRDefault="00D56AE3" w:rsidP="00D56AE3">
      <w:pPr>
        <w:jc w:val="both"/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br/>
        <w:t>Rīgā, 20___. gada ______________                                                   ________________</w:t>
      </w:r>
    </w:p>
    <w:p w14:paraId="043C2C3A" w14:textId="09E55436" w:rsidR="00EA17A6" w:rsidRPr="00244C53" w:rsidRDefault="00D56AE3">
      <w:pPr>
        <w:rPr>
          <w:rFonts w:ascii="Times New Roman" w:eastAsia="Times New Roman" w:hAnsi="Times New Roman" w:cs="Times New Roman"/>
          <w:noProof/>
          <w:lang w:val="lv-LV" w:eastAsia="en-GB"/>
        </w:rPr>
      </w:pPr>
      <w:r w:rsidRPr="0011352B">
        <w:rPr>
          <w:rFonts w:ascii="Times New Roman" w:eastAsia="Times New Roman" w:hAnsi="Times New Roman" w:cs="Times New Roman"/>
          <w:noProof/>
          <w:lang w:val="lv-LV" w:eastAsia="en-GB"/>
        </w:rPr>
        <w:t> </w:t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</w:r>
      <w:r w:rsidR="00A41C28" w:rsidRPr="0011352B">
        <w:rPr>
          <w:rFonts w:ascii="Times New Roman" w:eastAsia="Times New Roman" w:hAnsi="Times New Roman" w:cs="Times New Roman"/>
          <w:noProof/>
          <w:lang w:val="lv-LV" w:eastAsia="en-GB"/>
        </w:rPr>
        <w:tab/>
        <w:t>/paraksts/</w:t>
      </w:r>
    </w:p>
    <w:p w14:paraId="37A37DE8" w14:textId="708D9FE6" w:rsidR="00CC1BEC" w:rsidRPr="00CC1BEC" w:rsidRDefault="00CC1BEC">
      <w:pP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</w:pPr>
      <w:r w:rsidRPr="00CC1BEC"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Parakstīt ar elektronisko parakstu va</w:t>
      </w:r>
      <w:r>
        <w:rPr>
          <w:rFonts w:ascii="Calibri" w:eastAsia="Times New Roman" w:hAnsi="Calibri" w:cs="Calibri"/>
          <w:i/>
          <w:color w:val="808080" w:themeColor="background1" w:themeShade="80"/>
          <w:sz w:val="22"/>
          <w:szCs w:val="22"/>
          <w:lang w:val="lv-LV" w:eastAsia="en-GB"/>
        </w:rPr>
        <w:t>i ieskenēt parakstītu veidlapu!</w:t>
      </w:r>
    </w:p>
    <w:sectPr w:rsidR="00CC1BEC" w:rsidRPr="00CC1BEC" w:rsidSect="008C21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8229F" w14:textId="77777777" w:rsidR="0070046B" w:rsidRDefault="0070046B" w:rsidP="00D56AE3">
      <w:r>
        <w:separator/>
      </w:r>
    </w:p>
  </w:endnote>
  <w:endnote w:type="continuationSeparator" w:id="0">
    <w:p w14:paraId="62661057" w14:textId="77777777" w:rsidR="0070046B" w:rsidRDefault="0070046B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A752" w14:textId="77777777" w:rsidR="0070046B" w:rsidRDefault="0070046B" w:rsidP="00D56AE3">
      <w:r>
        <w:separator/>
      </w:r>
    </w:p>
  </w:footnote>
  <w:footnote w:type="continuationSeparator" w:id="0">
    <w:p w14:paraId="33902469" w14:textId="77777777" w:rsidR="0070046B" w:rsidRDefault="0070046B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6D5C37"/>
    <w:multiLevelType w:val="multilevel"/>
    <w:tmpl w:val="E8688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5245A"/>
    <w:multiLevelType w:val="multilevel"/>
    <w:tmpl w:val="AF54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E3"/>
    <w:rsid w:val="0007173C"/>
    <w:rsid w:val="00094A86"/>
    <w:rsid w:val="000D4AAF"/>
    <w:rsid w:val="0011352B"/>
    <w:rsid w:val="0021675A"/>
    <w:rsid w:val="00244C53"/>
    <w:rsid w:val="003309B8"/>
    <w:rsid w:val="0035498A"/>
    <w:rsid w:val="003F4FBA"/>
    <w:rsid w:val="004368AA"/>
    <w:rsid w:val="0047538F"/>
    <w:rsid w:val="00491B5D"/>
    <w:rsid w:val="004C4FA5"/>
    <w:rsid w:val="00512B3F"/>
    <w:rsid w:val="005B2C6A"/>
    <w:rsid w:val="0070046B"/>
    <w:rsid w:val="00716147"/>
    <w:rsid w:val="007D7D82"/>
    <w:rsid w:val="007E5D4D"/>
    <w:rsid w:val="0081692A"/>
    <w:rsid w:val="008C219D"/>
    <w:rsid w:val="00980172"/>
    <w:rsid w:val="009D445C"/>
    <w:rsid w:val="00A02A5A"/>
    <w:rsid w:val="00A41C28"/>
    <w:rsid w:val="00C1290E"/>
    <w:rsid w:val="00C32F54"/>
    <w:rsid w:val="00CC1BEC"/>
    <w:rsid w:val="00D14020"/>
    <w:rsid w:val="00D31DBE"/>
    <w:rsid w:val="00D56AE3"/>
    <w:rsid w:val="00E44D37"/>
    <w:rsid w:val="00EA17A6"/>
    <w:rsid w:val="00EC496B"/>
    <w:rsid w:val="00E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437A"/>
  <w15:chartTrackingRefBased/>
  <w15:docId w15:val="{41F77923-2449-BD4D-9125-FC01A6BF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5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2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5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619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69907-publiskas-personas-kapitala-dalu-un-kapitalsabiedribu-parvald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269907-publiskas-personas-kapitala-dalu-un-kapitalsabiedribu-parvaldib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Ilona Cible</cp:lastModifiedBy>
  <cp:revision>5</cp:revision>
  <dcterms:created xsi:type="dcterms:W3CDTF">2021-06-19T12:04:00Z</dcterms:created>
  <dcterms:modified xsi:type="dcterms:W3CDTF">2021-07-30T09:07:00Z</dcterms:modified>
</cp:coreProperties>
</file>