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AAEC" w14:textId="77777777" w:rsidR="00056E0E" w:rsidRPr="009F7A02" w:rsidRDefault="00056E0E" w:rsidP="00DD5A50">
      <w:pPr>
        <w:spacing w:line="276" w:lineRule="auto"/>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19EC05F1" w14:textId="77777777" w:rsidR="00056E0E" w:rsidRPr="009F7A02"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p w14:paraId="0EACAFBE" w14:textId="0D889CFC"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xml:space="preserve">Saskaņā ar </w:t>
      </w:r>
      <w:r w:rsidRPr="00C32A93">
        <w:rPr>
          <w:rFonts w:ascii="Times New Roman" w:eastAsia="Times New Roman" w:hAnsi="Times New Roman" w:cs="Times New Roman"/>
          <w:color w:val="000000"/>
          <w:sz w:val="26"/>
          <w:szCs w:val="26"/>
          <w:lang w:val="lv-LV" w:eastAsia="en-GB"/>
        </w:rPr>
        <w:t xml:space="preserve">Publiskas personas kapitāla daļu un kapitālsabiedrību pārvaldības likuma </w:t>
      </w:r>
      <w:r w:rsidR="00B769C4" w:rsidRPr="00A8277E">
        <w:rPr>
          <w:rFonts w:ascii="Times New Roman" w:eastAsia="Times New Roman" w:hAnsi="Times New Roman" w:cs="Times New Roman"/>
          <w:color w:val="000000"/>
          <w:sz w:val="26"/>
          <w:szCs w:val="26"/>
          <w:lang w:val="lv-LV" w:eastAsia="en-GB"/>
        </w:rPr>
        <w:t>37.</w:t>
      </w:r>
      <w:r w:rsidR="00F325DF">
        <w:rPr>
          <w:rFonts w:ascii="Times New Roman" w:eastAsia="Times New Roman" w:hAnsi="Times New Roman" w:cs="Times New Roman"/>
          <w:color w:val="000000"/>
          <w:sz w:val="26"/>
          <w:szCs w:val="26"/>
          <w:lang w:val="lv-LV" w:eastAsia="en-GB"/>
        </w:rPr>
        <w:t> </w:t>
      </w:r>
      <w:r w:rsidR="00B769C4" w:rsidRPr="00A8277E">
        <w:rPr>
          <w:rFonts w:ascii="Times New Roman" w:eastAsia="Times New Roman" w:hAnsi="Times New Roman" w:cs="Times New Roman"/>
          <w:color w:val="000000"/>
          <w:sz w:val="26"/>
          <w:szCs w:val="26"/>
          <w:lang w:val="lv-LV" w:eastAsia="en-GB"/>
        </w:rPr>
        <w:t>panta</w:t>
      </w:r>
      <w:r w:rsidRPr="00A8277E">
        <w:rPr>
          <w:rFonts w:ascii="Times New Roman" w:eastAsia="Times New Roman" w:hAnsi="Times New Roman" w:cs="Times New Roman"/>
          <w:color w:val="000000"/>
          <w:sz w:val="26"/>
          <w:szCs w:val="26"/>
          <w:lang w:val="lv-LV" w:eastAsia="en-GB"/>
        </w:rPr>
        <w:t xml:space="preserve"> ceturtās daļas prasībām es, kandidāts/-e uz </w:t>
      </w:r>
      <w:r w:rsidR="00620715" w:rsidRPr="00620715">
        <w:rPr>
          <w:rFonts w:ascii="Times New Roman" w:eastAsia="Times New Roman" w:hAnsi="Times New Roman" w:cs="Times New Roman"/>
          <w:color w:val="000000"/>
          <w:sz w:val="26"/>
          <w:szCs w:val="26"/>
          <w:lang w:val="lv-LV" w:eastAsia="en-GB"/>
        </w:rPr>
        <w:t xml:space="preserve">SIA “Rīgas </w:t>
      </w:r>
      <w:r w:rsidR="00951320">
        <w:rPr>
          <w:rFonts w:ascii="Times New Roman" w:eastAsia="Times New Roman" w:hAnsi="Times New Roman" w:cs="Times New Roman"/>
          <w:color w:val="000000"/>
          <w:sz w:val="26"/>
          <w:szCs w:val="26"/>
          <w:lang w:val="lv-LV" w:eastAsia="en-GB"/>
        </w:rPr>
        <w:t>2</w:t>
      </w:r>
      <w:r w:rsidR="00442708">
        <w:rPr>
          <w:rFonts w:ascii="Times New Roman" w:eastAsia="Times New Roman" w:hAnsi="Times New Roman" w:cs="Times New Roman"/>
          <w:color w:val="000000"/>
          <w:sz w:val="26"/>
          <w:szCs w:val="26"/>
          <w:lang w:val="lv-LV" w:eastAsia="en-GB"/>
        </w:rPr>
        <w:t>.</w:t>
      </w:r>
      <w:r w:rsidR="00951320">
        <w:rPr>
          <w:rFonts w:ascii="Times New Roman" w:eastAsia="Times New Roman" w:hAnsi="Times New Roman" w:cs="Times New Roman"/>
          <w:color w:val="000000"/>
          <w:sz w:val="26"/>
          <w:szCs w:val="26"/>
          <w:lang w:val="lv-LV" w:eastAsia="en-GB"/>
        </w:rPr>
        <w:t> </w:t>
      </w:r>
      <w:r w:rsidR="00442708">
        <w:rPr>
          <w:rFonts w:ascii="Times New Roman" w:eastAsia="Times New Roman" w:hAnsi="Times New Roman" w:cs="Times New Roman"/>
          <w:color w:val="000000"/>
          <w:sz w:val="26"/>
          <w:szCs w:val="26"/>
          <w:lang w:val="lv-LV" w:eastAsia="en-GB"/>
        </w:rPr>
        <w:t>slimnīca</w:t>
      </w:r>
      <w:r w:rsidR="00620715" w:rsidRPr="00620715">
        <w:rPr>
          <w:rFonts w:ascii="Times New Roman" w:eastAsia="Times New Roman" w:hAnsi="Times New Roman" w:cs="Times New Roman"/>
          <w:color w:val="000000"/>
          <w:sz w:val="26"/>
          <w:szCs w:val="26"/>
          <w:lang w:val="lv-LV" w:eastAsia="en-GB"/>
        </w:rPr>
        <w:t>”</w:t>
      </w:r>
      <w:r w:rsidR="00D06E2E" w:rsidRPr="00D06E2E">
        <w:rPr>
          <w:rFonts w:ascii="Times New Roman" w:eastAsia="Times New Roman" w:hAnsi="Times New Roman" w:cs="Times New Roman"/>
          <w:color w:val="000000"/>
          <w:sz w:val="26"/>
          <w:szCs w:val="26"/>
          <w:lang w:val="lv-LV" w:eastAsia="en-GB"/>
        </w:rPr>
        <w:t xml:space="preserve"> </w:t>
      </w:r>
      <w:r w:rsidR="004B3E56" w:rsidRPr="00A8277E">
        <w:rPr>
          <w:rFonts w:ascii="Times New Roman" w:eastAsia="Times New Roman" w:hAnsi="Times New Roman" w:cs="Times New Roman"/>
          <w:color w:val="000000"/>
          <w:sz w:val="26"/>
          <w:szCs w:val="26"/>
          <w:lang w:val="lv-LV" w:eastAsia="en-GB"/>
        </w:rPr>
        <w:t>valdes</w:t>
      </w:r>
      <w:r w:rsidRPr="00A8277E">
        <w:rPr>
          <w:rFonts w:ascii="Times New Roman" w:eastAsia="Times New Roman" w:hAnsi="Times New Roman" w:cs="Times New Roman"/>
          <w:color w:val="000000"/>
          <w:sz w:val="26"/>
          <w:szCs w:val="26"/>
          <w:lang w:val="lv-LV" w:eastAsia="en-GB"/>
        </w:rPr>
        <w:t xml:space="preserve"> locekļa amatu,</w:t>
      </w:r>
    </w:p>
    <w:p w14:paraId="11DEC08D" w14:textId="77777777" w:rsidR="00056E0E" w:rsidRPr="00A8277E" w:rsidRDefault="00056E0E" w:rsidP="00DD5A50">
      <w:pPr>
        <w:spacing w:line="276" w:lineRule="auto"/>
        <w:jc w:val="center"/>
        <w:rPr>
          <w:rFonts w:ascii="Times New Roman" w:eastAsia="Times New Roman" w:hAnsi="Times New Roman" w:cs="Times New Roman"/>
          <w:color w:val="000000"/>
          <w:sz w:val="26"/>
          <w:szCs w:val="26"/>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056E0E" w:rsidRPr="00614975" w14:paraId="397432D8" w14:textId="77777777" w:rsidTr="00D54552">
        <w:tc>
          <w:tcPr>
            <w:tcW w:w="8647" w:type="dxa"/>
            <w:tcBorders>
              <w:top w:val="nil"/>
              <w:left w:val="nil"/>
              <w:bottom w:val="single" w:sz="8" w:space="0" w:color="auto"/>
              <w:right w:val="nil"/>
            </w:tcBorders>
            <w:tcMar>
              <w:top w:w="0" w:type="dxa"/>
              <w:left w:w="108" w:type="dxa"/>
              <w:bottom w:w="0" w:type="dxa"/>
              <w:right w:w="108" w:type="dxa"/>
            </w:tcMar>
            <w:hideMark/>
          </w:tcPr>
          <w:p w14:paraId="298DA15D" w14:textId="77777777" w:rsidR="00056E0E" w:rsidRPr="00A8277E" w:rsidRDefault="00056E0E" w:rsidP="00DD5A50">
            <w:pPr>
              <w:spacing w:line="276" w:lineRule="auto"/>
              <w:rPr>
                <w:rFonts w:ascii="Times New Roman" w:eastAsia="Times New Roman" w:hAnsi="Times New Roman" w:cs="Times New Roman"/>
                <w:sz w:val="26"/>
                <w:szCs w:val="26"/>
                <w:lang w:val="lv-LV" w:eastAsia="en-GB"/>
              </w:rPr>
            </w:pPr>
          </w:p>
        </w:tc>
      </w:tr>
      <w:tr w:rsidR="00056E0E" w:rsidRPr="00A8277E" w14:paraId="6306ED5D" w14:textId="77777777" w:rsidTr="00D54552">
        <w:tc>
          <w:tcPr>
            <w:tcW w:w="8647" w:type="dxa"/>
            <w:tcMar>
              <w:top w:w="0" w:type="dxa"/>
              <w:left w:w="108" w:type="dxa"/>
              <w:bottom w:w="0" w:type="dxa"/>
              <w:right w:w="108" w:type="dxa"/>
            </w:tcMar>
            <w:hideMark/>
          </w:tcPr>
          <w:p w14:paraId="39CF5BF1" w14:textId="19221D73" w:rsidR="00056E0E" w:rsidRPr="00A8277E" w:rsidRDefault="00E05AFA" w:rsidP="00DD5A50">
            <w:pPr>
              <w:tabs>
                <w:tab w:val="center" w:pos="4215"/>
                <w:tab w:val="left" w:pos="5775"/>
              </w:tabs>
              <w:spacing w:line="276" w:lineRule="auto"/>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ab/>
            </w:r>
            <w:r w:rsidR="00056E0E" w:rsidRPr="00A8277E">
              <w:rPr>
                <w:rFonts w:ascii="Times New Roman" w:eastAsia="Times New Roman" w:hAnsi="Times New Roman" w:cs="Times New Roman"/>
                <w:sz w:val="26"/>
                <w:szCs w:val="26"/>
                <w:lang w:val="lv-LV" w:eastAsia="en-GB"/>
              </w:rPr>
              <w:t>/</w:t>
            </w:r>
            <w:r w:rsidR="00056E0E" w:rsidRPr="00A8277E">
              <w:rPr>
                <w:rFonts w:ascii="Times New Roman" w:eastAsia="Times New Roman" w:hAnsi="Times New Roman" w:cs="Times New Roman"/>
                <w:i/>
                <w:iCs/>
                <w:sz w:val="26"/>
                <w:szCs w:val="26"/>
                <w:lang w:val="lv-LV" w:eastAsia="en-GB"/>
              </w:rPr>
              <w:t>vārds, uzvārds</w:t>
            </w:r>
            <w:r w:rsidR="00A8277E" w:rsidRPr="00A8277E">
              <w:rPr>
                <w:rFonts w:ascii="Times New Roman" w:eastAsia="Times New Roman" w:hAnsi="Times New Roman" w:cs="Times New Roman"/>
                <w:i/>
                <w:iCs/>
                <w:sz w:val="26"/>
                <w:szCs w:val="26"/>
                <w:lang w:val="lv-LV" w:eastAsia="en-GB"/>
              </w:rPr>
              <w:t>, personas kods</w:t>
            </w:r>
            <w:r w:rsidR="00056E0E"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sz w:val="26"/>
                <w:szCs w:val="26"/>
                <w:lang w:val="lv-LV" w:eastAsia="en-GB"/>
              </w:rPr>
              <w:tab/>
            </w:r>
          </w:p>
        </w:tc>
      </w:tr>
    </w:tbl>
    <w:p w14:paraId="1BCCE733" w14:textId="7777777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b/>
          <w:bCs/>
          <w:color w:val="000000"/>
          <w:sz w:val="26"/>
          <w:szCs w:val="26"/>
          <w:lang w:val="lv-LV" w:eastAsia="en-GB"/>
        </w:rPr>
        <w:t>apliecinu,</w:t>
      </w:r>
    </w:p>
    <w:p w14:paraId="6929D7D4" w14:textId="5E1931A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color w:val="000000"/>
          <w:sz w:val="26"/>
          <w:szCs w:val="26"/>
          <w:lang w:val="lv-LV" w:eastAsia="en-GB"/>
        </w:rPr>
        <w:t xml:space="preserve">ka </w:t>
      </w:r>
      <w:r w:rsidR="007B4FA9" w:rsidRPr="00A8277E">
        <w:rPr>
          <w:rFonts w:ascii="Times New Roman" w:eastAsia="Times New Roman" w:hAnsi="Times New Roman" w:cs="Times New Roman"/>
          <w:color w:val="000000"/>
          <w:sz w:val="26"/>
          <w:szCs w:val="26"/>
          <w:lang w:val="lv-LV" w:eastAsia="en-GB"/>
        </w:rPr>
        <w:t xml:space="preserve">nav iemesla pamatotām šaubām par manu nevainojamu reputāciju un </w:t>
      </w:r>
      <w:r w:rsidRPr="00A8277E">
        <w:rPr>
          <w:rFonts w:ascii="Times New Roman" w:eastAsia="Times New Roman" w:hAnsi="Times New Roman" w:cs="Times New Roman"/>
          <w:color w:val="000000"/>
          <w:sz w:val="26"/>
          <w:szCs w:val="26"/>
          <w:lang w:val="lv-LV" w:eastAsia="en-GB"/>
        </w:rPr>
        <w:t>atbilstu kandidātam izvirzāmajām obligātajām prasībām, proti:</w:t>
      </w:r>
    </w:p>
    <w:p w14:paraId="0549C519" w14:textId="7777777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p>
    <w:p w14:paraId="7A1B04D4" w14:textId="77777777" w:rsidR="00056E0E" w:rsidRPr="00A8277E"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color w:val="000000"/>
          <w:sz w:val="26"/>
          <w:szCs w:val="26"/>
          <w:lang w:val="lv-LV" w:eastAsia="en-GB"/>
        </w:rPr>
        <w:t>man ir augstākā izglītība;</w:t>
      </w:r>
    </w:p>
    <w:p w14:paraId="7995346B" w14:textId="2168C748"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neesmu bijis/-</w:t>
      </w:r>
      <w:proofErr w:type="spellStart"/>
      <w:r w:rsidRPr="009F7A02">
        <w:rPr>
          <w:rFonts w:ascii="Times New Roman" w:eastAsia="Times New Roman" w:hAnsi="Times New Roman" w:cs="Times New Roman"/>
          <w:color w:val="000000"/>
          <w:sz w:val="26"/>
          <w:szCs w:val="26"/>
          <w:lang w:val="lv-LV" w:eastAsia="en-GB"/>
        </w:rPr>
        <w:t>usi</w:t>
      </w:r>
      <w:proofErr w:type="spellEnd"/>
      <w:r w:rsidRPr="009F7A02">
        <w:rPr>
          <w:rFonts w:ascii="Times New Roman" w:eastAsia="Times New Roman" w:hAnsi="Times New Roman" w:cs="Times New Roman"/>
          <w:color w:val="000000"/>
          <w:sz w:val="26"/>
          <w:szCs w:val="26"/>
          <w:lang w:val="lv-LV" w:eastAsia="en-GB"/>
        </w:rPr>
        <w:t xml:space="preserve"> sodīts/-a par tīšu noziedzīgu nodarījumu</w:t>
      </w:r>
      <w:r w:rsidR="00811EB4">
        <w:rPr>
          <w:rFonts w:ascii="Times New Roman" w:eastAsia="Times New Roman" w:hAnsi="Times New Roman" w:cs="Times New Roman"/>
          <w:color w:val="000000"/>
          <w:sz w:val="26"/>
          <w:szCs w:val="26"/>
          <w:lang w:val="lv-LV" w:eastAsia="en-GB"/>
        </w:rPr>
        <w:t xml:space="preserve"> </w:t>
      </w:r>
      <w:r w:rsidRPr="009F7A02">
        <w:rPr>
          <w:rFonts w:ascii="Times New Roman" w:eastAsia="Times New Roman" w:hAnsi="Times New Roman" w:cs="Times New Roman"/>
          <w:color w:val="000000"/>
          <w:sz w:val="26"/>
          <w:szCs w:val="26"/>
          <w:lang w:val="lv-LV" w:eastAsia="en-GB"/>
        </w:rPr>
        <w:t>(</w:t>
      </w:r>
      <w:r w:rsidR="00B769C4" w:rsidRPr="00B769C4">
        <w:rPr>
          <w:rFonts w:ascii="Times New Roman" w:eastAsia="Times New Roman" w:hAnsi="Times New Roman" w:cs="Times New Roman"/>
          <w:color w:val="000000"/>
          <w:sz w:val="26"/>
          <w:szCs w:val="26"/>
          <w:lang w:val="lv-LV" w:eastAsia="en-GB"/>
        </w:rPr>
        <w:t>sodāmība par to nav noņemta vai dzēsta</w:t>
      </w:r>
      <w:r w:rsidRPr="009F7A02">
        <w:rPr>
          <w:rFonts w:ascii="Times New Roman" w:eastAsia="Times New Roman" w:hAnsi="Times New Roman" w:cs="Times New Roman"/>
          <w:color w:val="000000"/>
          <w:sz w:val="26"/>
          <w:szCs w:val="26"/>
          <w:lang w:val="lv-LV" w:eastAsia="en-GB"/>
        </w:rPr>
        <w:t>);</w:t>
      </w:r>
    </w:p>
    <w:p w14:paraId="6C08F35D" w14:textId="77777777"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p w14:paraId="2E6D38CA" w14:textId="77777777"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par mani nav pasludināts maksātnespējas process;</w:t>
      </w:r>
    </w:p>
    <w:p w14:paraId="2F28568E" w14:textId="349220D1"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xml:space="preserve">šobrīd un pēdējo 24 mēnešu laikā neesmu </w:t>
      </w:r>
      <w:r w:rsidR="00620715" w:rsidRPr="00620715">
        <w:rPr>
          <w:rFonts w:ascii="Times New Roman" w:eastAsia="Times New Roman" w:hAnsi="Times New Roman" w:cs="Times New Roman"/>
          <w:color w:val="000000"/>
          <w:sz w:val="26"/>
          <w:szCs w:val="26"/>
          <w:lang w:val="lv-LV" w:eastAsia="en-GB"/>
        </w:rPr>
        <w:t>bij</w:t>
      </w:r>
      <w:r w:rsidR="00620715">
        <w:rPr>
          <w:rFonts w:ascii="Times New Roman" w:eastAsia="Times New Roman" w:hAnsi="Times New Roman" w:cs="Times New Roman"/>
          <w:color w:val="000000"/>
          <w:sz w:val="26"/>
          <w:szCs w:val="26"/>
          <w:lang w:val="lv-LV" w:eastAsia="en-GB"/>
        </w:rPr>
        <w:t>is/</w:t>
      </w:r>
      <w:proofErr w:type="spellStart"/>
      <w:r w:rsidR="00620715">
        <w:rPr>
          <w:rFonts w:ascii="Times New Roman" w:eastAsia="Times New Roman" w:hAnsi="Times New Roman" w:cs="Times New Roman"/>
          <w:color w:val="000000"/>
          <w:sz w:val="26"/>
          <w:szCs w:val="26"/>
          <w:lang w:val="lv-LV" w:eastAsia="en-GB"/>
        </w:rPr>
        <w:t>usi</w:t>
      </w:r>
      <w:proofErr w:type="spellEnd"/>
      <w:r w:rsidR="00620715" w:rsidRPr="00620715">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Pr="009F7A02">
        <w:rPr>
          <w:rFonts w:ascii="Times New Roman" w:eastAsia="Times New Roman" w:hAnsi="Times New Roman" w:cs="Times New Roman"/>
          <w:color w:val="000000"/>
          <w:sz w:val="26"/>
          <w:szCs w:val="26"/>
          <w:lang w:val="lv-LV" w:eastAsia="en-GB"/>
        </w:rPr>
        <w:t>;</w:t>
      </w:r>
    </w:p>
    <w:p w14:paraId="398D4FC4" w14:textId="715D0955" w:rsidR="00056E0E" w:rsidRPr="009F7A02" w:rsidRDefault="004B3E56" w:rsidP="00DD5A50">
      <w:pPr>
        <w:spacing w:line="276" w:lineRule="auto"/>
        <w:jc w:val="both"/>
        <w:rPr>
          <w:rFonts w:ascii="Times New Roman" w:eastAsia="Times New Roman" w:hAnsi="Times New Roman" w:cs="Times New Roman"/>
          <w:sz w:val="26"/>
          <w:szCs w:val="26"/>
          <w:lang w:val="lv-LV" w:eastAsia="en-GB"/>
        </w:rPr>
      </w:pPr>
      <w:r>
        <w:rPr>
          <w:rFonts w:ascii="Times New Roman" w:eastAsia="Times New Roman" w:hAnsi="Times New Roman" w:cs="Times New Roman"/>
          <w:sz w:val="26"/>
          <w:szCs w:val="26"/>
          <w:lang w:val="lv-LV" w:eastAsia="en-GB"/>
        </w:rPr>
        <w:t>kā arī</w:t>
      </w:r>
      <w:r w:rsidR="00A53ED3" w:rsidRPr="009F7A02">
        <w:rPr>
          <w:rFonts w:ascii="Times New Roman" w:eastAsia="Times New Roman" w:hAnsi="Times New Roman" w:cs="Times New Roman"/>
          <w:sz w:val="26"/>
          <w:szCs w:val="26"/>
          <w:lang w:val="lv-LV" w:eastAsia="en-GB"/>
        </w:rPr>
        <w:t xml:space="preserve"> </w:t>
      </w:r>
      <w:r w:rsidR="00056E0E" w:rsidRPr="009F7A02">
        <w:rPr>
          <w:rFonts w:ascii="Times New Roman" w:eastAsia="Times New Roman" w:hAnsi="Times New Roman" w:cs="Times New Roman"/>
          <w:b/>
          <w:bCs/>
          <w:sz w:val="26"/>
          <w:szCs w:val="26"/>
          <w:lang w:val="lv-LV" w:eastAsia="en-GB"/>
        </w:rPr>
        <w:t>piekrītu</w:t>
      </w:r>
      <w:r w:rsidR="00056E0E" w:rsidRPr="009F7A02">
        <w:rPr>
          <w:rFonts w:ascii="Times New Roman" w:eastAsia="Times New Roman" w:hAnsi="Times New Roman" w:cs="Times New Roman"/>
          <w:sz w:val="26"/>
          <w:szCs w:val="26"/>
          <w:lang w:val="lv-LV" w:eastAsia="en-GB"/>
        </w:rPr>
        <w:t>:</w:t>
      </w:r>
    </w:p>
    <w:p w14:paraId="48AA44DC" w14:textId="77777777" w:rsidR="0048190C" w:rsidRPr="009F7A02" w:rsidRDefault="0048190C" w:rsidP="00DD5A50">
      <w:pPr>
        <w:spacing w:line="276" w:lineRule="auto"/>
        <w:jc w:val="both"/>
        <w:rPr>
          <w:rFonts w:ascii="Times New Roman" w:eastAsia="Times New Roman" w:hAnsi="Times New Roman" w:cs="Times New Roman"/>
          <w:sz w:val="26"/>
          <w:szCs w:val="26"/>
          <w:lang w:val="lv-LV" w:eastAsia="en-GB"/>
        </w:rPr>
      </w:pPr>
    </w:p>
    <w:p w14:paraId="6FEF1CFE" w14:textId="4BB1EB19" w:rsidR="00A53ED3" w:rsidRPr="009F7A02" w:rsidRDefault="00056E0E" w:rsidP="00DD5A50">
      <w:pPr>
        <w:pStyle w:val="Sarakstarindkopa"/>
        <w:numPr>
          <w:ilvl w:val="0"/>
          <w:numId w:val="2"/>
        </w:numPr>
        <w:spacing w:after="240" w:line="276" w:lineRule="auto"/>
        <w:ind w:left="714" w:hanging="357"/>
        <w:contextualSpacing w:val="0"/>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 xml:space="preserve">ievērot likuma “Par interešu konflikta novēršanu valsts amatpersonas darbībā” </w:t>
      </w:r>
      <w:r w:rsidR="00B769C4">
        <w:rPr>
          <w:rFonts w:ascii="Times New Roman" w:eastAsia="Times New Roman" w:hAnsi="Times New Roman" w:cs="Times New Roman"/>
          <w:sz w:val="26"/>
          <w:szCs w:val="26"/>
          <w:lang w:val="lv-LV" w:eastAsia="en-GB"/>
        </w:rPr>
        <w:t>6.</w:t>
      </w:r>
      <w:r w:rsidR="00F325DF">
        <w:rPr>
          <w:rFonts w:ascii="Times New Roman" w:eastAsia="Times New Roman" w:hAnsi="Times New Roman" w:cs="Times New Roman"/>
          <w:sz w:val="26"/>
          <w:szCs w:val="26"/>
          <w:lang w:val="lv-LV" w:eastAsia="en-GB"/>
        </w:rPr>
        <w:t> </w:t>
      </w:r>
      <w:r w:rsidR="00B769C4">
        <w:rPr>
          <w:rFonts w:ascii="Times New Roman" w:eastAsia="Times New Roman" w:hAnsi="Times New Roman" w:cs="Times New Roman"/>
          <w:sz w:val="26"/>
          <w:szCs w:val="26"/>
          <w:lang w:val="lv-LV" w:eastAsia="en-GB"/>
        </w:rPr>
        <w:t>pantā</w:t>
      </w:r>
      <w:r w:rsidR="00E123CC">
        <w:rPr>
          <w:rFonts w:ascii="Times New Roman" w:eastAsia="Times New Roman" w:hAnsi="Times New Roman" w:cs="Times New Roman"/>
          <w:sz w:val="26"/>
          <w:szCs w:val="26"/>
          <w:lang w:val="lv-LV" w:eastAsia="en-GB"/>
        </w:rPr>
        <w:t xml:space="preserve"> un </w:t>
      </w:r>
      <w:r w:rsidR="00B769C4">
        <w:rPr>
          <w:rFonts w:ascii="Times New Roman" w:eastAsia="Times New Roman" w:hAnsi="Times New Roman" w:cs="Times New Roman"/>
          <w:sz w:val="26"/>
          <w:szCs w:val="26"/>
          <w:lang w:val="lv-LV" w:eastAsia="en-GB"/>
        </w:rPr>
        <w:t>7. panta</w:t>
      </w:r>
      <w:r w:rsidR="0044157E">
        <w:rPr>
          <w:rFonts w:ascii="Times New Roman" w:eastAsia="Times New Roman" w:hAnsi="Times New Roman" w:cs="Times New Roman"/>
          <w:sz w:val="26"/>
          <w:szCs w:val="26"/>
          <w:lang w:val="lv-LV" w:eastAsia="en-GB"/>
        </w:rPr>
        <w:t xml:space="preserve"> </w:t>
      </w:r>
      <w:hyperlink r:id="rId8" w:anchor="p7" w:tgtFrame="_blank" w:history="1">
        <w:r w:rsidR="00AC0489">
          <w:rPr>
            <w:rFonts w:ascii="Times New Roman" w:eastAsia="Times New Roman" w:hAnsi="Times New Roman" w:cs="Times New Roman"/>
            <w:sz w:val="26"/>
            <w:szCs w:val="26"/>
            <w:lang w:val="lv-LV" w:eastAsia="en-GB"/>
          </w:rPr>
          <w:t>ceturtajā</w:t>
        </w:r>
      </w:hyperlink>
      <w:r w:rsidR="00E123CC" w:rsidRPr="00E123CC">
        <w:rPr>
          <w:rFonts w:ascii="Times New Roman" w:eastAsia="Times New Roman" w:hAnsi="Times New Roman" w:cs="Times New Roman"/>
          <w:sz w:val="26"/>
          <w:szCs w:val="26"/>
          <w:lang w:val="lv-LV" w:eastAsia="en-GB"/>
        </w:rPr>
        <w:t xml:space="preserve"> daļā</w:t>
      </w:r>
      <w:r w:rsidRPr="009F7A02">
        <w:rPr>
          <w:rFonts w:ascii="Times New Roman" w:eastAsia="Times New Roman" w:hAnsi="Times New Roman" w:cs="Times New Roman"/>
          <w:sz w:val="26"/>
          <w:szCs w:val="26"/>
          <w:lang w:val="lv-LV" w:eastAsia="en-GB"/>
        </w:rPr>
        <w:t xml:space="preserve"> noteiktos ierobežojumus un novērsīšu iespējamās interešu konflikta situācijas, ja tikšu ievēlēts </w:t>
      </w:r>
      <w:r w:rsidR="00587EA0">
        <w:rPr>
          <w:rFonts w:ascii="Times New Roman" w:eastAsia="Times New Roman" w:hAnsi="Times New Roman" w:cs="Times New Roman"/>
          <w:sz w:val="26"/>
          <w:szCs w:val="26"/>
          <w:lang w:val="lv-LV" w:eastAsia="en-GB"/>
        </w:rPr>
        <w:t>valdes</w:t>
      </w:r>
      <w:r w:rsidRPr="009F7A02">
        <w:rPr>
          <w:rFonts w:ascii="Times New Roman" w:eastAsia="Times New Roman" w:hAnsi="Times New Roman" w:cs="Times New Roman"/>
          <w:sz w:val="26"/>
          <w:szCs w:val="26"/>
          <w:lang w:val="lv-LV" w:eastAsia="en-GB"/>
        </w:rPr>
        <w:t xml:space="preserve"> locekļa amatā;</w:t>
      </w:r>
    </w:p>
    <w:p w14:paraId="311E7F4F" w14:textId="282A0ADA" w:rsidR="00056E0E" w:rsidRPr="009F7A02" w:rsidRDefault="00056E0E" w:rsidP="00DD5A50">
      <w:pPr>
        <w:pStyle w:val="Sarakstarindkopa"/>
        <w:numPr>
          <w:ilvl w:val="0"/>
          <w:numId w:val="2"/>
        </w:numPr>
        <w:spacing w:after="240" w:line="276" w:lineRule="auto"/>
        <w:ind w:left="714" w:hanging="357"/>
        <w:contextualSpacing w:val="0"/>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valsts amatpersonas statusam un tam noteiktajiem ierobežojumiem</w:t>
      </w:r>
      <w:r w:rsidR="007B4FA9" w:rsidRPr="009F7A02">
        <w:rPr>
          <w:rFonts w:ascii="Times New Roman" w:eastAsia="Times New Roman" w:hAnsi="Times New Roman" w:cs="Times New Roman"/>
          <w:sz w:val="26"/>
          <w:szCs w:val="26"/>
          <w:lang w:val="lv-LV" w:eastAsia="en-GB"/>
        </w:rPr>
        <w:t>.</w:t>
      </w:r>
    </w:p>
    <w:p w14:paraId="733F2B11" w14:textId="6501AEC4" w:rsidR="00056E0E" w:rsidRPr="009F7A02" w:rsidRDefault="00056E0E" w:rsidP="00DD5A50">
      <w:pPr>
        <w:spacing w:line="276" w:lineRule="auto"/>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 xml:space="preserve">Apliecinu, ka </w:t>
      </w:r>
      <w:r w:rsidR="007B4FA9" w:rsidRPr="009F7A02">
        <w:rPr>
          <w:rFonts w:ascii="Times New Roman" w:eastAsia="Times New Roman" w:hAnsi="Times New Roman" w:cs="Times New Roman"/>
          <w:sz w:val="26"/>
          <w:szCs w:val="26"/>
          <w:lang w:val="lv-LV" w:eastAsia="en-GB"/>
        </w:rPr>
        <w:t>normatīvajos aktos</w:t>
      </w:r>
      <w:r w:rsidRPr="009F7A02">
        <w:rPr>
          <w:rFonts w:ascii="Times New Roman" w:eastAsia="Times New Roman" w:hAnsi="Times New Roman" w:cs="Times New Roman"/>
          <w:sz w:val="26"/>
          <w:szCs w:val="26"/>
          <w:lang w:val="lv-LV" w:eastAsia="en-GB"/>
        </w:rPr>
        <w:t xml:space="preserve"> noteiktajā kārtībā atbildu par iesniegto dokumentu un tajos ietverto ziņu pareizību.  </w:t>
      </w:r>
    </w:p>
    <w:p w14:paraId="026119E2" w14:textId="3084151E" w:rsidR="00056E0E" w:rsidRPr="009F7A02" w:rsidRDefault="00056E0E" w:rsidP="00DD5A50">
      <w:pPr>
        <w:spacing w:line="276" w:lineRule="auto"/>
        <w:jc w:val="both"/>
        <w:rPr>
          <w:rFonts w:ascii="Times New Roman" w:hAnsi="Times New Roman" w:cs="Times New Roman"/>
          <w:sz w:val="26"/>
          <w:szCs w:val="26"/>
          <w:lang w:val="lv-LV"/>
        </w:rPr>
      </w:pPr>
      <w:r w:rsidRPr="009F7A02">
        <w:rPr>
          <w:rFonts w:ascii="Times New Roman" w:eastAsia="Times New Roman" w:hAnsi="Times New Roman" w:cs="Times New Roman"/>
          <w:sz w:val="26"/>
          <w:szCs w:val="26"/>
          <w:lang w:val="lv-LV" w:eastAsia="en-GB"/>
        </w:rPr>
        <w:t> </w:t>
      </w:r>
      <w:r w:rsidRPr="009F7A02">
        <w:rPr>
          <w:rFonts w:ascii="Times New Roman" w:eastAsia="Times New Roman" w:hAnsi="Times New Roman" w:cs="Times New Roman"/>
          <w:sz w:val="26"/>
          <w:szCs w:val="26"/>
          <w:lang w:val="lv-LV" w:eastAsia="en-GB"/>
        </w:rPr>
        <w:br/>
        <w:t xml:space="preserve">Rīgā </w:t>
      </w:r>
      <w:r w:rsidR="00CC10BF" w:rsidRPr="009F7A02">
        <w:rPr>
          <w:rFonts w:ascii="Times New Roman" w:eastAsia="Times New Roman" w:hAnsi="Times New Roman" w:cs="Times New Roman"/>
          <w:sz w:val="26"/>
          <w:szCs w:val="26"/>
          <w:lang w:val="lv-LV" w:eastAsia="en-GB"/>
        </w:rPr>
        <w:t>202</w:t>
      </w:r>
      <w:r w:rsidR="00620715">
        <w:rPr>
          <w:rFonts w:ascii="Times New Roman" w:eastAsia="Times New Roman" w:hAnsi="Times New Roman" w:cs="Times New Roman"/>
          <w:sz w:val="26"/>
          <w:szCs w:val="26"/>
          <w:lang w:val="lv-LV" w:eastAsia="en-GB"/>
        </w:rPr>
        <w:t>2</w:t>
      </w:r>
      <w:r w:rsidR="00CC10BF" w:rsidRPr="009F7A02">
        <w:rPr>
          <w:rFonts w:ascii="Times New Roman" w:eastAsia="Times New Roman" w:hAnsi="Times New Roman" w:cs="Times New Roman"/>
          <w:sz w:val="26"/>
          <w:szCs w:val="26"/>
          <w:lang w:val="lv-LV" w:eastAsia="en-GB"/>
        </w:rPr>
        <w:t>. gada</w:t>
      </w:r>
      <w:r w:rsidR="0048190C" w:rsidRPr="009F7A02">
        <w:rPr>
          <w:rFonts w:ascii="Times New Roman" w:eastAsia="Times New Roman" w:hAnsi="Times New Roman" w:cs="Times New Roman"/>
          <w:sz w:val="26"/>
          <w:szCs w:val="26"/>
          <w:lang w:val="lv-LV" w:eastAsia="en-GB"/>
        </w:rPr>
        <w:t xml:space="preserve"> </w:t>
      </w:r>
      <w:r w:rsidRPr="009F7A02">
        <w:rPr>
          <w:rFonts w:ascii="Times New Roman" w:eastAsia="Times New Roman" w:hAnsi="Times New Roman" w:cs="Times New Roman"/>
          <w:sz w:val="26"/>
          <w:szCs w:val="26"/>
          <w:lang w:val="lv-LV" w:eastAsia="en-GB"/>
        </w:rPr>
        <w:t xml:space="preserve"> </w:t>
      </w:r>
      <w:r w:rsidR="00042ECD" w:rsidRPr="009F7A02">
        <w:rPr>
          <w:rFonts w:ascii="Times New Roman" w:eastAsia="Times New Roman" w:hAnsi="Times New Roman" w:cs="Times New Roman"/>
          <w:sz w:val="26"/>
          <w:szCs w:val="26"/>
          <w:lang w:val="lv-LV" w:eastAsia="en-GB"/>
        </w:rPr>
        <w:t>___._________</w:t>
      </w:r>
    </w:p>
    <w:sectPr w:rsidR="00056E0E" w:rsidRPr="009F7A02" w:rsidSect="00C3520E">
      <w:headerReference w:type="default" r:id="rId9"/>
      <w:pgSz w:w="11900" w:h="16840"/>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5CA5A" w14:textId="77777777" w:rsidR="00A60F9F" w:rsidRDefault="00A60F9F" w:rsidP="00E05AFA">
      <w:r>
        <w:separator/>
      </w:r>
    </w:p>
  </w:endnote>
  <w:endnote w:type="continuationSeparator" w:id="0">
    <w:p w14:paraId="040FDC70" w14:textId="77777777" w:rsidR="00A60F9F" w:rsidRDefault="00A60F9F" w:rsidP="00E0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6118" w14:textId="77777777" w:rsidR="00A60F9F" w:rsidRDefault="00A60F9F" w:rsidP="00E05AFA">
      <w:r>
        <w:separator/>
      </w:r>
    </w:p>
  </w:footnote>
  <w:footnote w:type="continuationSeparator" w:id="0">
    <w:p w14:paraId="176F34FF" w14:textId="77777777" w:rsidR="00A60F9F" w:rsidRDefault="00A60F9F" w:rsidP="00E05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99FA" w14:textId="2DFCF7F1" w:rsidR="00E05AFA" w:rsidRPr="00975544" w:rsidRDefault="00975544" w:rsidP="00E05AFA">
    <w:pPr>
      <w:pStyle w:val="Galvene"/>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w:t>
    </w:r>
    <w:r w:rsidR="00E05AFA" w:rsidRPr="00975544">
      <w:rPr>
        <w:rFonts w:ascii="Times New Roman" w:hAnsi="Times New Roman" w:cs="Times New Roman"/>
        <w:lang w:val="lv-LV"/>
      </w:rPr>
      <w:t xml:space="preserve">uz </w:t>
    </w:r>
  </w:p>
  <w:p w14:paraId="21ABA910" w14:textId="14CBE0DB" w:rsidR="00E05AFA" w:rsidRPr="00975544" w:rsidRDefault="00620715" w:rsidP="00E05AFA">
    <w:pPr>
      <w:pStyle w:val="Galvene"/>
      <w:jc w:val="right"/>
      <w:rPr>
        <w:rFonts w:ascii="Times New Roman" w:hAnsi="Times New Roman" w:cs="Times New Roman"/>
        <w:lang w:val="lv-LV"/>
      </w:rPr>
    </w:pPr>
    <w:r w:rsidRPr="00620715">
      <w:rPr>
        <w:rFonts w:ascii="Times New Roman" w:hAnsi="Times New Roman" w:cs="Times New Roman"/>
        <w:lang w:val="lv-LV"/>
      </w:rPr>
      <w:t xml:space="preserve">SIA “Rīgas </w:t>
    </w:r>
    <w:r w:rsidR="00614975">
      <w:rPr>
        <w:rFonts w:ascii="Times New Roman" w:hAnsi="Times New Roman" w:cs="Times New Roman"/>
        <w:lang w:val="lv-LV"/>
      </w:rPr>
      <w:t>2</w:t>
    </w:r>
    <w:r w:rsidR="00442708">
      <w:rPr>
        <w:rFonts w:ascii="Times New Roman" w:hAnsi="Times New Roman" w:cs="Times New Roman"/>
        <w:lang w:val="lv-LV"/>
      </w:rPr>
      <w:t>. slimnīca</w:t>
    </w:r>
    <w:r w:rsidRPr="00620715">
      <w:rPr>
        <w:rFonts w:ascii="Times New Roman" w:hAnsi="Times New Roman" w:cs="Times New Roman"/>
        <w:lang w:val="lv-LV"/>
      </w:rPr>
      <w:t>”</w:t>
    </w:r>
    <w:r>
      <w:rPr>
        <w:rFonts w:ascii="Times New Roman" w:hAnsi="Times New Roman" w:cs="Times New Roman"/>
        <w:lang w:val="lv-LV"/>
      </w:rPr>
      <w:t xml:space="preserve"> </w:t>
    </w:r>
    <w:r w:rsidR="00F54278" w:rsidRPr="00975544">
      <w:rPr>
        <w:rFonts w:ascii="Times New Roman" w:hAnsi="Times New Roman" w:cs="Times New Roman"/>
        <w:lang w:val="lv-LV"/>
      </w:rPr>
      <w:t>valdes</w:t>
    </w:r>
    <w:r w:rsidR="00E05AFA" w:rsidRPr="00975544">
      <w:rPr>
        <w:rFonts w:ascii="Times New Roman" w:hAnsi="Times New Roman" w:cs="Times New Roman"/>
        <w:lang w:val="lv-LV"/>
      </w:rPr>
      <w:t xml:space="preserve"> locekļ</w:t>
    </w:r>
    <w:r w:rsidR="00975544" w:rsidRPr="00975544">
      <w:rPr>
        <w:rFonts w:ascii="Times New Roman" w:hAnsi="Times New Roman" w:cs="Times New Roman"/>
        <w:lang w:val="lv-LV"/>
      </w:rPr>
      <w:t>a</w:t>
    </w:r>
    <w:r w:rsidR="00E05AFA" w:rsidRPr="00975544">
      <w:rPr>
        <w:rFonts w:ascii="Times New Roman" w:hAnsi="Times New Roman" w:cs="Times New Roman"/>
        <w:lang w:val="lv-LV"/>
      </w:rPr>
      <w:t xml:space="preserve"> amat</w:t>
    </w:r>
    <w:r w:rsidR="00C32A93">
      <w:rPr>
        <w:rFonts w:ascii="Times New Roman" w:hAnsi="Times New Roman" w:cs="Times New Roman"/>
        <w:lang w:val="lv-LV"/>
      </w:rPr>
      <w:t>a</w:t>
    </w:r>
  </w:p>
  <w:p w14:paraId="411C16AA" w14:textId="4A714D21" w:rsidR="00E05AFA" w:rsidRPr="00975544" w:rsidRDefault="00E05AFA" w:rsidP="00E05AFA">
    <w:pPr>
      <w:pStyle w:val="Galvene"/>
      <w:jc w:val="right"/>
      <w:rPr>
        <w:rFonts w:ascii="Times New Roman" w:hAnsi="Times New Roman" w:cs="Times New Roman"/>
        <w:lang w:val="lv-LV"/>
      </w:rPr>
    </w:pPr>
    <w:r w:rsidRPr="00975544">
      <w:rPr>
        <w:rFonts w:ascii="Times New Roman" w:hAnsi="Times New Roman" w:cs="Times New Roman"/>
        <w:lang w:val="lv-LV"/>
      </w:rPr>
      <w:t>kandidāta apliecinājuma forma</w:t>
    </w:r>
  </w:p>
  <w:p w14:paraId="5C3B43A9" w14:textId="77777777" w:rsidR="00E05AFA" w:rsidRDefault="00E05A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2ECD"/>
    <w:rsid w:val="00056E0E"/>
    <w:rsid w:val="000754D8"/>
    <w:rsid w:val="000836E7"/>
    <w:rsid w:val="000A1C7B"/>
    <w:rsid w:val="00123280"/>
    <w:rsid w:val="00175026"/>
    <w:rsid w:val="00324FD4"/>
    <w:rsid w:val="003955B5"/>
    <w:rsid w:val="0044157E"/>
    <w:rsid w:val="00442708"/>
    <w:rsid w:val="0048190C"/>
    <w:rsid w:val="004B3E56"/>
    <w:rsid w:val="004F7F6E"/>
    <w:rsid w:val="0058277D"/>
    <w:rsid w:val="00587EA0"/>
    <w:rsid w:val="005C0C7D"/>
    <w:rsid w:val="00614975"/>
    <w:rsid w:val="00620715"/>
    <w:rsid w:val="00767763"/>
    <w:rsid w:val="0078416A"/>
    <w:rsid w:val="00793D75"/>
    <w:rsid w:val="007B4FA9"/>
    <w:rsid w:val="007F667E"/>
    <w:rsid w:val="00811EB4"/>
    <w:rsid w:val="00860D8C"/>
    <w:rsid w:val="00951320"/>
    <w:rsid w:val="00975544"/>
    <w:rsid w:val="009D403F"/>
    <w:rsid w:val="009F7A02"/>
    <w:rsid w:val="00A53ED3"/>
    <w:rsid w:val="00A60F9F"/>
    <w:rsid w:val="00A8277E"/>
    <w:rsid w:val="00AC0489"/>
    <w:rsid w:val="00B27FDE"/>
    <w:rsid w:val="00B46784"/>
    <w:rsid w:val="00B769C4"/>
    <w:rsid w:val="00C32A93"/>
    <w:rsid w:val="00C3520E"/>
    <w:rsid w:val="00C718B5"/>
    <w:rsid w:val="00CC10BF"/>
    <w:rsid w:val="00D000B7"/>
    <w:rsid w:val="00D06E2E"/>
    <w:rsid w:val="00DB4DA9"/>
    <w:rsid w:val="00DD51B0"/>
    <w:rsid w:val="00DD5A50"/>
    <w:rsid w:val="00E05AFA"/>
    <w:rsid w:val="00E0740B"/>
    <w:rsid w:val="00E123CC"/>
    <w:rsid w:val="00E3514C"/>
    <w:rsid w:val="00F325DF"/>
    <w:rsid w:val="00F33D92"/>
    <w:rsid w:val="00F36A73"/>
    <w:rsid w:val="00F54278"/>
    <w:rsid w:val="00F81C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character" w:styleId="Komentraatsauce">
    <w:name w:val="annotation reference"/>
    <w:basedOn w:val="Noklusjumarindkopasfonts"/>
    <w:uiPriority w:val="99"/>
    <w:semiHidden/>
    <w:unhideWhenUsed/>
    <w:rsid w:val="005C0C7D"/>
    <w:rPr>
      <w:sz w:val="16"/>
      <w:szCs w:val="16"/>
    </w:rPr>
  </w:style>
  <w:style w:type="paragraph" w:styleId="Komentrateksts">
    <w:name w:val="annotation text"/>
    <w:basedOn w:val="Parasts"/>
    <w:link w:val="KomentratekstsRakstz"/>
    <w:uiPriority w:val="99"/>
    <w:semiHidden/>
    <w:unhideWhenUsed/>
    <w:rsid w:val="005C0C7D"/>
    <w:rPr>
      <w:sz w:val="20"/>
      <w:szCs w:val="20"/>
    </w:rPr>
  </w:style>
  <w:style w:type="character" w:customStyle="1" w:styleId="KomentratekstsRakstz">
    <w:name w:val="Komentāra teksts Rakstz."/>
    <w:basedOn w:val="Noklusjumarindkopasfonts"/>
    <w:link w:val="Komentrateksts"/>
    <w:uiPriority w:val="99"/>
    <w:semiHidden/>
    <w:rsid w:val="005C0C7D"/>
    <w:rPr>
      <w:sz w:val="20"/>
      <w:szCs w:val="20"/>
      <w:lang w:val="en-GB"/>
    </w:rPr>
  </w:style>
  <w:style w:type="paragraph" w:styleId="Komentratma">
    <w:name w:val="annotation subject"/>
    <w:basedOn w:val="Komentrateksts"/>
    <w:next w:val="Komentrateksts"/>
    <w:link w:val="KomentratmaRakstz"/>
    <w:uiPriority w:val="99"/>
    <w:semiHidden/>
    <w:unhideWhenUsed/>
    <w:rsid w:val="005C0C7D"/>
    <w:rPr>
      <w:b/>
      <w:bCs/>
    </w:rPr>
  </w:style>
  <w:style w:type="character" w:customStyle="1" w:styleId="KomentratmaRakstz">
    <w:name w:val="Komentāra tēma Rakstz."/>
    <w:basedOn w:val="KomentratekstsRakstz"/>
    <w:link w:val="Komentratma"/>
    <w:uiPriority w:val="99"/>
    <w:semiHidden/>
    <w:rsid w:val="005C0C7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F148-AE2D-40BE-9206-3A627929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1008</Words>
  <Characters>576</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Sandra Pastare</cp:lastModifiedBy>
  <cp:revision>3</cp:revision>
  <cp:lastPrinted>2021-07-29T07:58:00Z</cp:lastPrinted>
  <dcterms:created xsi:type="dcterms:W3CDTF">2022-09-14T06:14:00Z</dcterms:created>
  <dcterms:modified xsi:type="dcterms:W3CDTF">2022-09-14T06:16:00Z</dcterms:modified>
</cp:coreProperties>
</file>