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85DC4D3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SIA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“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LDZ CARGO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994757" w:rsidRPr="00B72AEB">
        <w:rPr>
          <w:rFonts w:ascii="Arial" w:eastAsia="Times New Roman" w:hAnsi="Arial" w:cs="Arial"/>
          <w:sz w:val="24"/>
          <w:szCs w:val="24"/>
          <w:u w:val="single"/>
          <w:lang w:val="lv-LV" w:eastAsia="en-GB"/>
        </w:rPr>
        <w:t xml:space="preserve">valdes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locekļa amatu,</w:t>
      </w:r>
    </w:p>
    <w:p w14:paraId="614D90AA" w14:textId="49C913A1" w:rsidR="00994757" w:rsidRPr="00B72AEB" w:rsidRDefault="00237CFB" w:rsidP="00C71F31">
      <w:pPr>
        <w:widowControl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237CFB">
        <w:rPr>
          <w:rFonts w:ascii="Arial" w:eastAsia="Times New Roman" w:hAnsi="Arial" w:cs="Arial"/>
          <w:color w:val="000000"/>
          <w:sz w:val="24"/>
          <w:szCs w:val="24"/>
          <w:highlight w:val="yellow"/>
          <w:lang w:val="lv-LV" w:eastAsia="en-GB"/>
        </w:rPr>
        <w:t>….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D05C23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C121F60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sodīts/-a par tīšu noziedzīgu nodarījumu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ja sodāmība par to nav noņemta vai dzēsta</w:t>
      </w:r>
      <w:r w:rsid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CBA5412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locekļa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p w14:paraId="1B6EE288" w14:textId="474A6DE5" w:rsidR="00994757" w:rsidRPr="00B72AEB" w:rsidRDefault="00237CFB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237CFB">
        <w:rPr>
          <w:rFonts w:ascii="Arial" w:eastAsia="Times New Roman" w:hAnsi="Arial" w:cs="Arial"/>
          <w:sz w:val="24"/>
          <w:szCs w:val="24"/>
          <w:highlight w:val="yellow"/>
          <w:lang w:val="lv-LV" w:eastAsia="en-GB"/>
        </w:rPr>
        <w:t>Vārds Uzvārds</w:t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  <w:t>paraksts*</w:t>
      </w: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0AC70C8" w:rsidR="00994757" w:rsidRPr="00B72AEB" w:rsidRDefault="00EE1E6E" w:rsidP="00525E10">
      <w:pPr>
        <w:widowControl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i/>
          <w:color w:val="808080"/>
          <w:lang w:val="lv-LV" w:eastAsia="en-GB"/>
        </w:rPr>
        <w:t>*</w:t>
      </w:r>
      <w:r w:rsidR="00D05C23">
        <w:rPr>
          <w:rFonts w:ascii="Arial" w:eastAsia="Times New Roman" w:hAnsi="Arial" w:cs="Arial"/>
          <w:i/>
          <w:color w:val="808080"/>
          <w:lang w:val="lv-LV" w:eastAsia="en-GB"/>
        </w:rPr>
        <w:t>DOKUMENTS PARAKSTĪTS AR DROŠU ELEKTRONISKO PARAKSTU UN SATUR LAIKA ZĪMOGU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80723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3160">
    <w:abstractNumId w:val="0"/>
  </w:num>
  <w:num w:numId="3" w16cid:durableId="21463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57"/>
    <w:rsid w:val="00237CFB"/>
    <w:rsid w:val="002F6B11"/>
    <w:rsid w:val="003204EA"/>
    <w:rsid w:val="00366D41"/>
    <w:rsid w:val="0044419A"/>
    <w:rsid w:val="004D10C2"/>
    <w:rsid w:val="00525E10"/>
    <w:rsid w:val="005F7BF8"/>
    <w:rsid w:val="00623AAC"/>
    <w:rsid w:val="006C3752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C20434"/>
    <w:rsid w:val="00C71F31"/>
    <w:rsid w:val="00D05C23"/>
    <w:rsid w:val="00DD0869"/>
    <w:rsid w:val="00EE1E6E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Zane Kalverša-Ķeņģe</cp:lastModifiedBy>
  <cp:revision>3</cp:revision>
  <dcterms:created xsi:type="dcterms:W3CDTF">2023-02-27T08:20:00Z</dcterms:created>
  <dcterms:modified xsi:type="dcterms:W3CDTF">2023-02-27T08:21:00Z</dcterms:modified>
</cp:coreProperties>
</file>